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C5F31" w14:textId="41B910A8" w:rsidR="006C136C" w:rsidRDefault="006C136C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73C0E507" w14:textId="4A1F423E" w:rsidR="00940DA6" w:rsidRDefault="00940DA6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2C3D1260" w14:textId="22706B74" w:rsidR="00940DA6" w:rsidRDefault="00940DA6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3D9CDE63" w14:textId="06B32449" w:rsidR="00940DA6" w:rsidRDefault="00940DA6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1E1CBE9C" w14:textId="70978854" w:rsidR="00DE4E45" w:rsidRPr="00505AED" w:rsidRDefault="00133BDF" w:rsidP="00940DA6">
      <w:pPr>
        <w:spacing w:before="480" w:after="600" w:line="360" w:lineRule="exact"/>
        <w:jc w:val="center"/>
        <w:textAlignment w:val="baseline"/>
        <w:rPr>
          <w:rFonts w:cs="Arial"/>
          <w:b/>
          <w:color w:val="000000" w:themeColor="text1"/>
          <w:sz w:val="36"/>
          <w:szCs w:val="36"/>
        </w:rPr>
      </w:pPr>
      <w:proofErr w:type="spellStart"/>
      <w:r>
        <w:rPr>
          <w:rFonts w:cs="Arial"/>
          <w:b/>
          <w:color w:val="000000" w:themeColor="text1"/>
          <w:sz w:val="36"/>
          <w:szCs w:val="36"/>
        </w:rPr>
        <w:t>Disgrifiad</w:t>
      </w:r>
      <w:proofErr w:type="spellEnd"/>
      <w:r>
        <w:rPr>
          <w:rFonts w:cs="Arial"/>
          <w:b/>
          <w:color w:val="000000" w:themeColor="text1"/>
          <w:sz w:val="36"/>
          <w:szCs w:val="36"/>
        </w:rPr>
        <w:t xml:space="preserve"> </w:t>
      </w:r>
      <w:proofErr w:type="spellStart"/>
      <w:r>
        <w:rPr>
          <w:rFonts w:cs="Arial"/>
          <w:b/>
          <w:color w:val="000000" w:themeColor="text1"/>
          <w:sz w:val="36"/>
          <w:szCs w:val="36"/>
        </w:rPr>
        <w:t>swydd</w:t>
      </w:r>
      <w:proofErr w:type="spellEnd"/>
    </w:p>
    <w:p w14:paraId="70AC7918" w14:textId="70C2D22C" w:rsidR="00EA371B" w:rsidRPr="001C16C4" w:rsidRDefault="00E329DB" w:rsidP="001C16C4">
      <w:pPr>
        <w:spacing w:after="120"/>
        <w:rPr>
          <w:b/>
          <w:bCs/>
        </w:rPr>
      </w:pPr>
      <w:proofErr w:type="spellStart"/>
      <w:r w:rsidRPr="001C16C4">
        <w:rPr>
          <w:b/>
          <w:bCs/>
        </w:rPr>
        <w:t>T</w:t>
      </w:r>
      <w:r w:rsidR="00133BDF">
        <w:rPr>
          <w:b/>
          <w:bCs/>
        </w:rPr>
        <w:t>eitl</w:t>
      </w:r>
      <w:proofErr w:type="spellEnd"/>
      <w:r w:rsidRPr="001C16C4">
        <w:rPr>
          <w:b/>
          <w:bCs/>
        </w:rPr>
        <w:t xml:space="preserve">: </w:t>
      </w:r>
      <w:r w:rsidRPr="001C16C4">
        <w:rPr>
          <w:b/>
          <w:bCs/>
        </w:rPr>
        <w:tab/>
      </w:r>
      <w:r w:rsidRPr="001C16C4">
        <w:rPr>
          <w:b/>
          <w:bCs/>
        </w:rPr>
        <w:tab/>
      </w:r>
      <w:proofErr w:type="spellStart"/>
      <w:r w:rsidR="00E07756" w:rsidRPr="00E07756">
        <w:t>Gweinyddwr</w:t>
      </w:r>
      <w:proofErr w:type="spellEnd"/>
      <w:r w:rsidR="00E07756" w:rsidRPr="00E07756">
        <w:t xml:space="preserve"> Gwaith </w:t>
      </w:r>
      <w:proofErr w:type="spellStart"/>
      <w:r w:rsidR="00E07756" w:rsidRPr="00E07756">
        <w:t>Achos</w:t>
      </w:r>
      <w:proofErr w:type="spellEnd"/>
    </w:p>
    <w:p w14:paraId="23AE8DC6" w14:textId="22084D00" w:rsidR="00EA371B" w:rsidRPr="001C16C4" w:rsidRDefault="00133BDF" w:rsidP="001C16C4">
      <w:pPr>
        <w:spacing w:after="120"/>
        <w:rPr>
          <w:b/>
          <w:bCs/>
        </w:rPr>
      </w:pPr>
      <w:r>
        <w:rPr>
          <w:b/>
          <w:bCs/>
        </w:rPr>
        <w:t xml:space="preserve">Yn </w:t>
      </w:r>
      <w:proofErr w:type="spellStart"/>
      <w:r>
        <w:rPr>
          <w:b/>
          <w:bCs/>
        </w:rPr>
        <w:t>adrodd</w:t>
      </w:r>
      <w:proofErr w:type="spellEnd"/>
      <w:r>
        <w:rPr>
          <w:b/>
          <w:bCs/>
        </w:rPr>
        <w:t xml:space="preserve"> i</w:t>
      </w:r>
      <w:r w:rsidR="00E329DB" w:rsidRPr="001C16C4">
        <w:rPr>
          <w:b/>
          <w:bCs/>
        </w:rPr>
        <w:t xml:space="preserve">: </w:t>
      </w:r>
      <w:proofErr w:type="spellStart"/>
      <w:r w:rsidR="00E07756" w:rsidRPr="00E07756">
        <w:t>Rheolwr</w:t>
      </w:r>
      <w:proofErr w:type="spellEnd"/>
      <w:r w:rsidR="00E07756" w:rsidRPr="00E07756">
        <w:t xml:space="preserve"> Hwb </w:t>
      </w:r>
      <w:proofErr w:type="spellStart"/>
      <w:r w:rsidR="00E07756" w:rsidRPr="00E07756">
        <w:t>Gweinyddol</w:t>
      </w:r>
      <w:proofErr w:type="spellEnd"/>
      <w:r w:rsidR="00E329DB" w:rsidRPr="001C16C4">
        <w:rPr>
          <w:b/>
          <w:bCs/>
        </w:rPr>
        <w:tab/>
      </w:r>
    </w:p>
    <w:p w14:paraId="7A81A8BD" w14:textId="551C03F0" w:rsidR="00EA371B" w:rsidRPr="001C16C4" w:rsidRDefault="00133BDF" w:rsidP="001C16C4">
      <w:pPr>
        <w:spacing w:after="120"/>
        <w:rPr>
          <w:b/>
          <w:bCs/>
        </w:rPr>
      </w:pPr>
      <w:proofErr w:type="spellStart"/>
      <w:r>
        <w:rPr>
          <w:b/>
        </w:rPr>
        <w:t>Lleoliad</w:t>
      </w:r>
      <w:proofErr w:type="spellEnd"/>
      <w:r w:rsidR="00E329DB" w:rsidRPr="001C16C4">
        <w:rPr>
          <w:b/>
          <w:bCs/>
        </w:rPr>
        <w:t>:</w:t>
      </w:r>
      <w:r w:rsidR="00E329DB" w:rsidRPr="001C16C4">
        <w:rPr>
          <w:b/>
          <w:bCs/>
        </w:rPr>
        <w:tab/>
      </w:r>
      <w:r w:rsidR="00E07756" w:rsidRPr="00E07756">
        <w:t>Sale</w:t>
      </w:r>
    </w:p>
    <w:p w14:paraId="5B334342" w14:textId="7858ADF9" w:rsidR="00EA371B" w:rsidRPr="001C16C4" w:rsidRDefault="00133BDF" w:rsidP="001C16C4">
      <w:pPr>
        <w:spacing w:after="120"/>
        <w:rPr>
          <w:b/>
          <w:bCs/>
        </w:rPr>
      </w:pPr>
      <w:proofErr w:type="spellStart"/>
      <w:r>
        <w:rPr>
          <w:b/>
        </w:rPr>
        <w:t>Graddfa</w:t>
      </w:r>
      <w:proofErr w:type="spellEnd"/>
      <w:r w:rsidR="00E329DB" w:rsidRPr="001C16C4">
        <w:rPr>
          <w:b/>
          <w:bCs/>
        </w:rPr>
        <w:t>:</w:t>
      </w:r>
      <w:r w:rsidR="00E329DB" w:rsidRPr="001C16C4">
        <w:rPr>
          <w:b/>
          <w:bCs/>
        </w:rPr>
        <w:tab/>
      </w:r>
      <w:r w:rsidR="00E07756" w:rsidRPr="00E07756">
        <w:t>G7</w:t>
      </w:r>
    </w:p>
    <w:p w14:paraId="58A82AB2" w14:textId="544E82EF" w:rsidR="00EA371B" w:rsidRPr="001C16C4" w:rsidRDefault="00133BDF" w:rsidP="001C16C4">
      <w:pPr>
        <w:spacing w:after="120"/>
        <w:rPr>
          <w:b/>
          <w:bCs/>
        </w:rPr>
      </w:pPr>
      <w:proofErr w:type="spellStart"/>
      <w:r>
        <w:rPr>
          <w:b/>
        </w:rPr>
        <w:t>Cyflog</w:t>
      </w:r>
      <w:proofErr w:type="spellEnd"/>
      <w:r w:rsidR="00E329DB" w:rsidRPr="001C16C4">
        <w:rPr>
          <w:b/>
          <w:bCs/>
        </w:rPr>
        <w:t xml:space="preserve">: </w:t>
      </w:r>
      <w:r w:rsidR="00E329DB" w:rsidRPr="001C16C4">
        <w:rPr>
          <w:b/>
          <w:bCs/>
        </w:rPr>
        <w:tab/>
      </w:r>
      <w:r w:rsidR="00E07756" w:rsidRPr="7B012595">
        <w:rPr>
          <w:rFonts w:cs="Arial"/>
          <w:sz w:val="22"/>
        </w:rPr>
        <w:t>£2</w:t>
      </w:r>
      <w:r w:rsidR="00E07756">
        <w:rPr>
          <w:rFonts w:cs="Arial"/>
          <w:sz w:val="22"/>
        </w:rPr>
        <w:t>6,765</w:t>
      </w:r>
    </w:p>
    <w:p w14:paraId="7D1A9C21" w14:textId="0DF41115" w:rsidR="00EC5EB0" w:rsidRPr="001C16C4" w:rsidRDefault="00E329DB" w:rsidP="001C16C4">
      <w:pPr>
        <w:spacing w:after="120"/>
        <w:rPr>
          <w:b/>
          <w:bCs/>
        </w:rPr>
      </w:pPr>
      <w:r w:rsidRPr="001C16C4">
        <w:rPr>
          <w:b/>
          <w:bCs/>
        </w:rPr>
        <w:t>C</w:t>
      </w:r>
      <w:r w:rsidR="000D791A">
        <w:rPr>
          <w:b/>
          <w:bCs/>
        </w:rPr>
        <w:t>ontract</w:t>
      </w:r>
      <w:r w:rsidRPr="001C16C4">
        <w:rPr>
          <w:b/>
          <w:bCs/>
        </w:rPr>
        <w:t>:</w:t>
      </w:r>
      <w:r w:rsidRPr="001C16C4">
        <w:rPr>
          <w:b/>
          <w:bCs/>
        </w:rPr>
        <w:tab/>
      </w:r>
      <w:proofErr w:type="spellStart"/>
      <w:r w:rsidR="00D2713F">
        <w:rPr>
          <w:lang w:bidi="cy-GB"/>
        </w:rPr>
        <w:t>Cyfnod</w:t>
      </w:r>
      <w:proofErr w:type="spellEnd"/>
      <w:r w:rsidR="00D2713F">
        <w:rPr>
          <w:lang w:bidi="cy-GB"/>
        </w:rPr>
        <w:t xml:space="preserve"> </w:t>
      </w:r>
      <w:proofErr w:type="spellStart"/>
      <w:r w:rsidR="00D2713F">
        <w:rPr>
          <w:lang w:bidi="cy-GB"/>
        </w:rPr>
        <w:t>penodol</w:t>
      </w:r>
      <w:proofErr w:type="spellEnd"/>
      <w:r w:rsidR="00D2713F">
        <w:rPr>
          <w:lang w:bidi="cy-GB"/>
        </w:rPr>
        <w:t xml:space="preserve"> o 12 mis</w:t>
      </w:r>
    </w:p>
    <w:p w14:paraId="47606761" w14:textId="11FF2186" w:rsidR="009D0EA6" w:rsidRPr="001C16C4" w:rsidRDefault="00E329DB" w:rsidP="001C16C4">
      <w:pPr>
        <w:pStyle w:val="Heading1"/>
      </w:pPr>
      <w:proofErr w:type="spellStart"/>
      <w:r w:rsidRPr="001C16C4">
        <w:t>P</w:t>
      </w:r>
      <w:r w:rsidR="00133BDF">
        <w:t>wrpas</w:t>
      </w:r>
      <w:proofErr w:type="spellEnd"/>
    </w:p>
    <w:p w14:paraId="3D3D5C0A" w14:textId="77777777" w:rsidR="00783944" w:rsidRPr="00783944" w:rsidRDefault="00783944" w:rsidP="00783944">
      <w:pPr>
        <w:rPr>
          <w:color w:val="000000" w:themeColor="text1"/>
        </w:rPr>
      </w:pPr>
      <w:r w:rsidRPr="00783944">
        <w:rPr>
          <w:color w:val="000000" w:themeColor="text1"/>
          <w:lang w:val="cy-GB"/>
        </w:rPr>
        <w:t xml:space="preserve">Fel Rheolwr Gwaith Achos, cewch eich croesawu i gyfarwyddiaeth ddeinamig a chynhwysol. Mae IOPC ar daith i ddatblygu ei diwylliant, ei safbwyntiau a'i hethos i gefnogi canlyniadau craidd y sefydliad a dyma eich cyfle i ymuno â byd amrywiol Gweinyddwr Busnes IOPC, a fydd yn rhoi cyfle i chi ddatblygu eich meddylfryd a'ch dulliau er mwyn cyfrannu at wella system gwynion yr heddlu yng Nghymru a Lloegr. </w:t>
      </w:r>
    </w:p>
    <w:p w14:paraId="7600B61C" w14:textId="77777777" w:rsidR="00783944" w:rsidRPr="00783944" w:rsidRDefault="00783944" w:rsidP="00783944">
      <w:pPr>
        <w:rPr>
          <w:color w:val="000000" w:themeColor="text1"/>
        </w:rPr>
      </w:pPr>
      <w:r w:rsidRPr="00783944">
        <w:rPr>
          <w:color w:val="000000" w:themeColor="text1"/>
          <w:lang w:val="cy-GB"/>
        </w:rPr>
        <w:t>Mae'r rôl yn cynorthwyo'r sefydliad drwy baratoi achosion, cysylltu â rhanddeiliaid a darparu pob agwedd ar gymorth gweinyddol.</w:t>
      </w:r>
    </w:p>
    <w:p w14:paraId="14573F25" w14:textId="77777777" w:rsidR="00783944" w:rsidRPr="00783944" w:rsidRDefault="00783944" w:rsidP="00783944">
      <w:pPr>
        <w:rPr>
          <w:b/>
          <w:bCs/>
          <w:color w:val="000000" w:themeColor="text1"/>
        </w:rPr>
      </w:pPr>
      <w:r w:rsidRPr="00783944">
        <w:rPr>
          <w:b/>
          <w:bCs/>
          <w:color w:val="000000" w:themeColor="text1"/>
          <w:lang w:val="cy-GB"/>
        </w:rPr>
        <w:t>CEFNDIR</w:t>
      </w:r>
    </w:p>
    <w:p w14:paraId="721E225D" w14:textId="77777777" w:rsidR="00783944" w:rsidRPr="00783944" w:rsidRDefault="00783944" w:rsidP="00783944">
      <w:pPr>
        <w:rPr>
          <w:color w:val="000000" w:themeColor="text1"/>
          <w:lang w:val="cy-GB"/>
        </w:rPr>
      </w:pPr>
      <w:r w:rsidRPr="00783944">
        <w:rPr>
          <w:color w:val="000000" w:themeColor="text1"/>
          <w:lang w:val="cy-GB"/>
        </w:rPr>
        <w:t xml:space="preserve">Gall yr </w:t>
      </w:r>
      <w:proofErr w:type="spellStart"/>
      <w:r w:rsidRPr="00783944">
        <w:rPr>
          <w:color w:val="000000" w:themeColor="text1"/>
          <w:lang w:val="cy-GB"/>
        </w:rPr>
        <w:t>Hyb</w:t>
      </w:r>
      <w:proofErr w:type="spellEnd"/>
      <w:r w:rsidRPr="00783944">
        <w:rPr>
          <w:color w:val="000000" w:themeColor="text1"/>
          <w:lang w:val="cy-GB"/>
        </w:rPr>
        <w:t xml:space="preserve"> Gweinyddu fod yn bwynt cyswllt cyntaf i aelodau'r cyhoedd ac asiantaethau eraill mewn perthynas ag Apeliadau/Adolygiadau ac Atgyfeiriadau'r Heddlu. Mae'r </w:t>
      </w:r>
      <w:proofErr w:type="spellStart"/>
      <w:r w:rsidRPr="00783944">
        <w:rPr>
          <w:color w:val="000000" w:themeColor="text1"/>
          <w:lang w:val="cy-GB"/>
        </w:rPr>
        <w:t>Hyb</w:t>
      </w:r>
      <w:proofErr w:type="spellEnd"/>
      <w:r w:rsidRPr="00783944">
        <w:rPr>
          <w:color w:val="000000" w:themeColor="text1"/>
          <w:lang w:val="cy-GB"/>
        </w:rPr>
        <w:t xml:space="preserve"> Gweinyddu yn cael atgyfeiriadau am faterion difrifol gan Awdurdodau Priodol ac Apeliadau neu Adolygiadau gan aelodau o'r cyhoedd a wnaeth gŵyn ac sy'n anfodlon â'r ffordd y gwnaeth Awdurdodau Priodol ymdrin â'u cwyn. Bydd yr </w:t>
      </w:r>
      <w:proofErr w:type="spellStart"/>
      <w:r w:rsidRPr="00783944">
        <w:rPr>
          <w:color w:val="000000" w:themeColor="text1"/>
          <w:lang w:val="cy-GB"/>
        </w:rPr>
        <w:t>Hyb</w:t>
      </w:r>
      <w:proofErr w:type="spellEnd"/>
      <w:r w:rsidRPr="00783944">
        <w:rPr>
          <w:color w:val="000000" w:themeColor="text1"/>
          <w:lang w:val="cy-GB"/>
        </w:rPr>
        <w:t xml:space="preserve"> Gweinyddu yn coladu'r holl wybodaeth berthnasol ac yn cyfeirio achosion a gohebiaeth at yr adran fewnol gywir. </w:t>
      </w:r>
      <w:r w:rsidRPr="00783944">
        <w:rPr>
          <w:color w:val="000000" w:themeColor="text1"/>
          <w:lang w:val="cy-GB"/>
        </w:rPr>
        <w:br/>
      </w:r>
    </w:p>
    <w:p w14:paraId="09194545" w14:textId="77777777" w:rsidR="00783944" w:rsidRPr="00783944" w:rsidRDefault="00783944" w:rsidP="00783944">
      <w:pPr>
        <w:rPr>
          <w:color w:val="000000" w:themeColor="text1"/>
        </w:rPr>
      </w:pPr>
      <w:r w:rsidRPr="00783944">
        <w:rPr>
          <w:color w:val="000000" w:themeColor="text1"/>
          <w:lang w:val="cy-GB"/>
        </w:rPr>
        <w:t xml:space="preserve">Gall gwybodaeth ddod i law dros y ffôn, e-bost neu drwy'r post. Yn gyffredinol, mae'r tîm gweinyddu yn cynnal archwiliad rhagarweiniol o'r wybodaeth a ddaeth i law, yn mewnbynnu'r wybodaeth hon, yn paratoi'r ffeil achos ac yna'n ei </w:t>
      </w:r>
      <w:proofErr w:type="spellStart"/>
      <w:r w:rsidRPr="00783944">
        <w:rPr>
          <w:color w:val="000000" w:themeColor="text1"/>
          <w:lang w:val="cy-GB"/>
        </w:rPr>
        <w:t>hatgyfeirio</w:t>
      </w:r>
      <w:proofErr w:type="spellEnd"/>
      <w:r w:rsidRPr="00783944">
        <w:rPr>
          <w:color w:val="000000" w:themeColor="text1"/>
          <w:lang w:val="cy-GB"/>
        </w:rPr>
        <w:t xml:space="preserve"> i'r person </w:t>
      </w:r>
      <w:r w:rsidRPr="00783944">
        <w:rPr>
          <w:color w:val="000000" w:themeColor="text1"/>
          <w:lang w:val="cy-GB"/>
        </w:rPr>
        <w:lastRenderedPageBreak/>
        <w:t xml:space="preserve">priodol. Mae'r </w:t>
      </w:r>
      <w:proofErr w:type="spellStart"/>
      <w:r w:rsidRPr="00783944">
        <w:rPr>
          <w:color w:val="000000" w:themeColor="text1"/>
          <w:lang w:val="cy-GB"/>
        </w:rPr>
        <w:t>Hyb</w:t>
      </w:r>
      <w:proofErr w:type="spellEnd"/>
      <w:r w:rsidRPr="00783944">
        <w:rPr>
          <w:color w:val="000000" w:themeColor="text1"/>
          <w:lang w:val="cy-GB"/>
        </w:rPr>
        <w:t xml:space="preserve"> Gweinyddu yn cael gwaith newydd bob dydd, felly mae gwaith y tîm yn gyflym ac yn adweithiol.</w:t>
      </w:r>
    </w:p>
    <w:p w14:paraId="6DED8884" w14:textId="77777777" w:rsidR="00476E13" w:rsidRDefault="00783944" w:rsidP="00783944">
      <w:pPr>
        <w:rPr>
          <w:color w:val="000000" w:themeColor="text1"/>
          <w:lang w:val="cy-GB"/>
        </w:rPr>
      </w:pPr>
      <w:r w:rsidRPr="00783944">
        <w:rPr>
          <w:color w:val="000000" w:themeColor="text1"/>
          <w:lang w:val="cy-GB"/>
        </w:rPr>
        <w:t>Wrth gwblhau rhai o'r tasgau hyn, gall deiliad y swydd weld rhywfaint o ddeunydd sensitif neu a all beri gofid.</w:t>
      </w:r>
    </w:p>
    <w:p w14:paraId="481A9BCA" w14:textId="2ADFBFD3" w:rsidR="00972AE3" w:rsidRPr="00476E13" w:rsidRDefault="00476E13" w:rsidP="00783944">
      <w:pPr>
        <w:rPr>
          <w:b/>
          <w:bCs/>
          <w:color w:val="FF0000"/>
        </w:rPr>
      </w:pPr>
      <w:r w:rsidRPr="00476E13">
        <w:rPr>
          <w:b/>
          <w:bCs/>
          <w:color w:val="000000" w:themeColor="text1"/>
          <w:lang w:val="cy-GB"/>
        </w:rPr>
        <w:t>**</w:t>
      </w:r>
      <w:r w:rsidRPr="00476E13">
        <w:rPr>
          <w:b/>
          <w:bCs/>
        </w:rPr>
        <w:t xml:space="preserve"> </w:t>
      </w:r>
      <w:r w:rsidRPr="00476E13">
        <w:rPr>
          <w:b/>
          <w:bCs/>
          <w:color w:val="000000" w:themeColor="text1"/>
        </w:rPr>
        <w:t xml:space="preserve">Ni all </w:t>
      </w:r>
      <w:proofErr w:type="spellStart"/>
      <w:r w:rsidRPr="00476E13">
        <w:rPr>
          <w:b/>
          <w:bCs/>
          <w:color w:val="000000" w:themeColor="text1"/>
        </w:rPr>
        <w:t>ymgeiswyr</w:t>
      </w:r>
      <w:proofErr w:type="spellEnd"/>
      <w:r w:rsidRPr="00476E13">
        <w:rPr>
          <w:b/>
          <w:bCs/>
          <w:color w:val="000000" w:themeColor="text1"/>
        </w:rPr>
        <w:t xml:space="preserve"> </w:t>
      </w:r>
      <w:proofErr w:type="spellStart"/>
      <w:r w:rsidRPr="00476E13">
        <w:rPr>
          <w:b/>
          <w:bCs/>
          <w:color w:val="000000" w:themeColor="text1"/>
        </w:rPr>
        <w:t>sydd</w:t>
      </w:r>
      <w:proofErr w:type="spellEnd"/>
      <w:r w:rsidRPr="00476E13">
        <w:rPr>
          <w:b/>
          <w:bCs/>
          <w:color w:val="000000" w:themeColor="text1"/>
        </w:rPr>
        <w:t xml:space="preserve"> </w:t>
      </w:r>
      <w:proofErr w:type="spellStart"/>
      <w:r w:rsidRPr="00476E13">
        <w:rPr>
          <w:b/>
          <w:bCs/>
          <w:color w:val="000000" w:themeColor="text1"/>
        </w:rPr>
        <w:t>wedi</w:t>
      </w:r>
      <w:proofErr w:type="spellEnd"/>
      <w:r w:rsidRPr="00476E13">
        <w:rPr>
          <w:b/>
          <w:bCs/>
          <w:color w:val="000000" w:themeColor="text1"/>
        </w:rPr>
        <w:t xml:space="preserve"> </w:t>
      </w:r>
      <w:proofErr w:type="spellStart"/>
      <w:r w:rsidRPr="00476E13">
        <w:rPr>
          <w:b/>
          <w:bCs/>
          <w:color w:val="000000" w:themeColor="text1"/>
        </w:rPr>
        <w:t>gwneud</w:t>
      </w:r>
      <w:proofErr w:type="spellEnd"/>
      <w:r w:rsidRPr="00476E13">
        <w:rPr>
          <w:b/>
          <w:bCs/>
          <w:color w:val="000000" w:themeColor="text1"/>
        </w:rPr>
        <w:t xml:space="preserve"> </w:t>
      </w:r>
      <w:proofErr w:type="spellStart"/>
      <w:r w:rsidRPr="00476E13">
        <w:rPr>
          <w:b/>
          <w:bCs/>
          <w:color w:val="000000" w:themeColor="text1"/>
        </w:rPr>
        <w:t>cais</w:t>
      </w:r>
      <w:proofErr w:type="spellEnd"/>
      <w:r w:rsidRPr="00476E13">
        <w:rPr>
          <w:b/>
          <w:bCs/>
          <w:color w:val="000000" w:themeColor="text1"/>
        </w:rPr>
        <w:t xml:space="preserve"> am y </w:t>
      </w:r>
      <w:proofErr w:type="spellStart"/>
      <w:r w:rsidRPr="00476E13">
        <w:rPr>
          <w:b/>
          <w:bCs/>
          <w:color w:val="000000" w:themeColor="text1"/>
        </w:rPr>
        <w:t>rôl</w:t>
      </w:r>
      <w:proofErr w:type="spellEnd"/>
      <w:r w:rsidRPr="00476E13">
        <w:rPr>
          <w:b/>
          <w:bCs/>
          <w:color w:val="000000" w:themeColor="text1"/>
        </w:rPr>
        <w:t xml:space="preserve"> hon o </w:t>
      </w:r>
      <w:proofErr w:type="spellStart"/>
      <w:r w:rsidRPr="00476E13">
        <w:rPr>
          <w:b/>
          <w:bCs/>
          <w:color w:val="000000" w:themeColor="text1"/>
        </w:rPr>
        <w:t>fewn</w:t>
      </w:r>
      <w:proofErr w:type="spellEnd"/>
      <w:r w:rsidRPr="00476E13">
        <w:rPr>
          <w:b/>
          <w:bCs/>
          <w:color w:val="000000" w:themeColor="text1"/>
        </w:rPr>
        <w:t xml:space="preserve"> y </w:t>
      </w:r>
      <w:proofErr w:type="spellStart"/>
      <w:r w:rsidRPr="00476E13">
        <w:rPr>
          <w:b/>
          <w:bCs/>
          <w:color w:val="000000" w:themeColor="text1"/>
        </w:rPr>
        <w:t>chwe</w:t>
      </w:r>
      <w:proofErr w:type="spellEnd"/>
      <w:r w:rsidRPr="00476E13">
        <w:rPr>
          <w:b/>
          <w:bCs/>
          <w:color w:val="000000" w:themeColor="text1"/>
        </w:rPr>
        <w:t xml:space="preserve"> mis </w:t>
      </w:r>
      <w:proofErr w:type="spellStart"/>
      <w:r w:rsidRPr="00476E13">
        <w:rPr>
          <w:b/>
          <w:bCs/>
          <w:color w:val="000000" w:themeColor="text1"/>
        </w:rPr>
        <w:t>diwethaf</w:t>
      </w:r>
      <w:proofErr w:type="spellEnd"/>
      <w:r w:rsidRPr="00476E13">
        <w:rPr>
          <w:b/>
          <w:bCs/>
          <w:color w:val="000000" w:themeColor="text1"/>
        </w:rPr>
        <w:t xml:space="preserve"> </w:t>
      </w:r>
      <w:proofErr w:type="spellStart"/>
      <w:r w:rsidRPr="00476E13">
        <w:rPr>
          <w:b/>
          <w:bCs/>
          <w:color w:val="000000" w:themeColor="text1"/>
        </w:rPr>
        <w:t>wneud</w:t>
      </w:r>
      <w:proofErr w:type="spellEnd"/>
      <w:r w:rsidRPr="00476E13">
        <w:rPr>
          <w:b/>
          <w:bCs/>
          <w:color w:val="000000" w:themeColor="text1"/>
        </w:rPr>
        <w:t xml:space="preserve"> </w:t>
      </w:r>
      <w:proofErr w:type="spellStart"/>
      <w:r w:rsidRPr="00476E13">
        <w:rPr>
          <w:b/>
          <w:bCs/>
          <w:color w:val="000000" w:themeColor="text1"/>
        </w:rPr>
        <w:t>cais</w:t>
      </w:r>
      <w:proofErr w:type="spellEnd"/>
      <w:r w:rsidRPr="00476E13">
        <w:rPr>
          <w:b/>
          <w:bCs/>
          <w:color w:val="000000" w:themeColor="text1"/>
        </w:rPr>
        <w:t xml:space="preserve"> </w:t>
      </w:r>
      <w:proofErr w:type="spellStart"/>
      <w:r w:rsidRPr="00476E13">
        <w:rPr>
          <w:b/>
          <w:bCs/>
          <w:color w:val="000000" w:themeColor="text1"/>
        </w:rPr>
        <w:t>fel</w:t>
      </w:r>
      <w:proofErr w:type="spellEnd"/>
      <w:r w:rsidRPr="00476E13">
        <w:rPr>
          <w:b/>
          <w:bCs/>
          <w:color w:val="000000" w:themeColor="text1"/>
        </w:rPr>
        <w:t xml:space="preserve"> </w:t>
      </w:r>
      <w:proofErr w:type="spellStart"/>
      <w:r w:rsidRPr="00476E13">
        <w:rPr>
          <w:b/>
          <w:bCs/>
          <w:color w:val="000000" w:themeColor="text1"/>
        </w:rPr>
        <w:t>rhan</w:t>
      </w:r>
      <w:proofErr w:type="spellEnd"/>
      <w:r w:rsidRPr="00476E13">
        <w:rPr>
          <w:b/>
          <w:bCs/>
          <w:color w:val="000000" w:themeColor="text1"/>
        </w:rPr>
        <w:t xml:space="preserve"> </w:t>
      </w:r>
      <w:proofErr w:type="spellStart"/>
      <w:r w:rsidRPr="00476E13">
        <w:rPr>
          <w:b/>
          <w:bCs/>
          <w:color w:val="000000" w:themeColor="text1"/>
        </w:rPr>
        <w:t>o'r</w:t>
      </w:r>
      <w:proofErr w:type="spellEnd"/>
      <w:r w:rsidRPr="00476E13">
        <w:rPr>
          <w:b/>
          <w:bCs/>
          <w:color w:val="000000" w:themeColor="text1"/>
        </w:rPr>
        <w:t xml:space="preserve"> </w:t>
      </w:r>
      <w:proofErr w:type="spellStart"/>
      <w:r w:rsidRPr="00476E13">
        <w:rPr>
          <w:b/>
          <w:bCs/>
          <w:color w:val="000000" w:themeColor="text1"/>
        </w:rPr>
        <w:t>cylch</w:t>
      </w:r>
      <w:proofErr w:type="spellEnd"/>
      <w:r w:rsidRPr="00476E13">
        <w:rPr>
          <w:b/>
          <w:bCs/>
          <w:color w:val="000000" w:themeColor="text1"/>
        </w:rPr>
        <w:t xml:space="preserve"> </w:t>
      </w:r>
      <w:proofErr w:type="spellStart"/>
      <w:r w:rsidRPr="00476E13">
        <w:rPr>
          <w:b/>
          <w:bCs/>
          <w:color w:val="000000" w:themeColor="text1"/>
        </w:rPr>
        <w:t>recriwtio</w:t>
      </w:r>
      <w:proofErr w:type="spellEnd"/>
      <w:r w:rsidRPr="00476E13">
        <w:rPr>
          <w:b/>
          <w:bCs/>
          <w:color w:val="000000" w:themeColor="text1"/>
        </w:rPr>
        <w:t xml:space="preserve"> </w:t>
      </w:r>
      <w:proofErr w:type="spellStart"/>
      <w:r w:rsidRPr="00476E13">
        <w:rPr>
          <w:b/>
          <w:bCs/>
          <w:color w:val="000000" w:themeColor="text1"/>
        </w:rPr>
        <w:t>hwn</w:t>
      </w:r>
      <w:proofErr w:type="spellEnd"/>
      <w:r w:rsidRPr="00476E13">
        <w:rPr>
          <w:b/>
          <w:bCs/>
          <w:color w:val="000000" w:themeColor="text1"/>
        </w:rPr>
        <w:t>.</w:t>
      </w:r>
      <w:r w:rsidRPr="00476E13">
        <w:rPr>
          <w:b/>
          <w:bCs/>
          <w:color w:val="000000" w:themeColor="text1"/>
        </w:rPr>
        <w:t>**</w:t>
      </w:r>
      <w:r w:rsidR="00783944" w:rsidRPr="00476E13">
        <w:rPr>
          <w:b/>
          <w:bCs/>
          <w:color w:val="FF0000"/>
          <w:lang w:val="cy-GB"/>
        </w:rPr>
        <w:br/>
      </w:r>
    </w:p>
    <w:p w14:paraId="5B73E290" w14:textId="6EFB7D3A" w:rsidR="00972AE3" w:rsidRDefault="00972AE3" w:rsidP="00293DB6">
      <w:pPr>
        <w:rPr>
          <w:color w:val="FF0000"/>
        </w:rPr>
      </w:pPr>
    </w:p>
    <w:p w14:paraId="4100104F" w14:textId="77777777" w:rsidR="00972AE3" w:rsidRPr="00293DB6" w:rsidRDefault="00972AE3" w:rsidP="00293DB6">
      <w:pPr>
        <w:rPr>
          <w:color w:val="FF0000"/>
        </w:rPr>
      </w:pPr>
    </w:p>
    <w:p w14:paraId="350E0BE0" w14:textId="77777777" w:rsidR="00972AE3" w:rsidRDefault="00972AE3">
      <w:pPr>
        <w:spacing w:after="0" w:line="240" w:lineRule="auto"/>
        <w:rPr>
          <w:rFonts w:eastAsia="Arial" w:cs="Arial"/>
          <w:b/>
          <w:bCs/>
          <w:color w:val="373A36"/>
          <w:sz w:val="36"/>
          <w:lang w:val="en-US" w:bidi="en-US"/>
        </w:rPr>
      </w:pPr>
      <w:bookmarkStart w:id="0" w:name="_Hlk45806070"/>
      <w:r>
        <w:br w:type="page"/>
      </w:r>
    </w:p>
    <w:p w14:paraId="31B43BAB" w14:textId="02AA03AD" w:rsidR="001C16C4" w:rsidRDefault="00133BDF" w:rsidP="001C16C4">
      <w:pPr>
        <w:pStyle w:val="Heading1"/>
      </w:pPr>
      <w:r>
        <w:lastRenderedPageBreak/>
        <w:t>Cyd-</w:t>
      </w:r>
      <w:proofErr w:type="spellStart"/>
      <w:r>
        <w:t>destun</w:t>
      </w:r>
      <w:proofErr w:type="spellEnd"/>
      <w:r>
        <w:t xml:space="preserve"> </w:t>
      </w:r>
      <w:proofErr w:type="spellStart"/>
      <w:r>
        <w:t>sefydliadol</w:t>
      </w:r>
      <w:proofErr w:type="spellEnd"/>
    </w:p>
    <w:p w14:paraId="785AB2F2" w14:textId="4AC654D4" w:rsidR="00972AE3" w:rsidRDefault="00133BDF" w:rsidP="00972AE3">
      <w:r>
        <w:rPr>
          <w:noProof/>
        </w:rPr>
        <w:drawing>
          <wp:anchor distT="0" distB="0" distL="114300" distR="114300" simplePos="0" relativeHeight="251667456" behindDoc="0" locked="0" layoutInCell="1" allowOverlap="1" wp14:anchorId="35B12687" wp14:editId="681FD6E4">
            <wp:simplePos x="0" y="0"/>
            <wp:positionH relativeFrom="column">
              <wp:posOffset>0</wp:posOffset>
            </wp:positionH>
            <wp:positionV relativeFrom="paragraph">
              <wp:posOffset>344170</wp:posOffset>
            </wp:positionV>
            <wp:extent cx="5731510" cy="2470150"/>
            <wp:effectExtent l="0" t="0" r="2540" b="635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CEF322" w14:textId="1689160B" w:rsidR="00133BDF" w:rsidRDefault="00133BDF" w:rsidP="00972AE3"/>
    <w:p w14:paraId="56544BA3" w14:textId="2041EFB9" w:rsidR="00B7574D" w:rsidRDefault="00133BDF" w:rsidP="00B7574D">
      <w:pPr>
        <w:ind w:left="10"/>
        <w:rPr>
          <w:rFonts w:eastAsia="Times New Roman" w:cs="Arial"/>
          <w:noProof/>
          <w:color w:val="000000"/>
          <w:lang w:eastAsia="en-GB"/>
        </w:rPr>
      </w:pP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gweithio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nghyd-destun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gwerthoedd</w:t>
      </w:r>
      <w:proofErr w:type="spellEnd"/>
      <w:r>
        <w:t xml:space="preserve"> a </w:t>
      </w:r>
      <w:proofErr w:type="spellStart"/>
      <w:r>
        <w:t>gytunwyd</w:t>
      </w:r>
      <w:proofErr w:type="spellEnd"/>
      <w:r>
        <w:t xml:space="preserve"> </w:t>
      </w:r>
      <w:proofErr w:type="spellStart"/>
      <w:r>
        <w:t>sy'n</w:t>
      </w:r>
      <w:proofErr w:type="spellEnd"/>
      <w:r>
        <w:t xml:space="preserve"> </w:t>
      </w:r>
      <w:proofErr w:type="spellStart"/>
      <w:r>
        <w:t>llywio'r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pethau</w:t>
      </w:r>
      <w:proofErr w:type="spellEnd"/>
      <w:r>
        <w:t xml:space="preserve"> yn SAYH.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 w:rsidR="00783944" w:rsidRPr="00E07756">
        <w:t>Gweinyddwr</w:t>
      </w:r>
      <w:proofErr w:type="spellEnd"/>
      <w:r w:rsidR="00783944" w:rsidRPr="00E07756">
        <w:t xml:space="preserve"> Gwaith </w:t>
      </w:r>
      <w:proofErr w:type="spellStart"/>
      <w:r w:rsidR="00783944" w:rsidRPr="00E07756">
        <w:t>Achos</w:t>
      </w:r>
      <w:proofErr w:type="spellEnd"/>
      <w:r w:rsidRPr="00133BDF">
        <w:rPr>
          <w:color w:val="FF0000"/>
        </w:rPr>
        <w:t xml:space="preserve"> </w:t>
      </w:r>
      <w:proofErr w:type="spellStart"/>
      <w:r>
        <w:t>ymrwymo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weithio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nghyd-destun</w:t>
      </w:r>
      <w:proofErr w:type="spellEnd"/>
      <w:r>
        <w:t xml:space="preserve"> y </w:t>
      </w:r>
      <w:proofErr w:type="spellStart"/>
      <w:r>
        <w:t>gwerthoedd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. </w:t>
      </w:r>
    </w:p>
    <w:p w14:paraId="79529183" w14:textId="633081E2" w:rsidR="00B7574D" w:rsidRDefault="00B7574D" w:rsidP="00972AE3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  <w:r w:rsidRPr="00B7574D">
        <w:rPr>
          <w:rFonts w:eastAsia="Times New Roman" w:cs="Arial"/>
          <w:noProof/>
          <w:color w:val="000000"/>
          <w:lang w:eastAsia="en-GB"/>
        </w:rPr>
        <w:drawing>
          <wp:inline distT="0" distB="0" distL="0" distR="0" wp14:anchorId="56F3AE57" wp14:editId="1717DD84">
            <wp:extent cx="5577840" cy="4430894"/>
            <wp:effectExtent l="0" t="0" r="3810" b="8255"/>
            <wp:docPr id="2483449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34496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94736" cy="4444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26A1D" w14:textId="0A766D68" w:rsidR="00133BDF" w:rsidRDefault="00133BDF" w:rsidP="00133BDF">
      <w:pPr>
        <w:spacing w:after="233"/>
        <w:ind w:left="10"/>
      </w:pPr>
      <w:r>
        <w:lastRenderedPageBreak/>
        <w:t xml:space="preserve">Mae SAYH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ymrwymo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rPr>
          <w:b/>
        </w:rPr>
        <w:t>hyrwyddo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cydraddoldeb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gwerthfawrogi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amrywiaeth</w:t>
      </w:r>
      <w:r>
        <w:t>ym</w:t>
      </w:r>
      <w:proofErr w:type="spellEnd"/>
      <w:r>
        <w:t xml:space="preserve"> </w:t>
      </w:r>
      <w:proofErr w:type="spellStart"/>
      <w:r>
        <w:t>mhopeth</w:t>
      </w:r>
      <w:proofErr w:type="spellEnd"/>
      <w:r>
        <w:t xml:space="preserve"> a </w:t>
      </w:r>
      <w:proofErr w:type="spellStart"/>
      <w:r>
        <w:t>wnawn</w:t>
      </w:r>
      <w:proofErr w:type="spellEnd"/>
      <w:r>
        <w:t xml:space="preserve">. Ein </w:t>
      </w:r>
      <w:proofErr w:type="spellStart"/>
      <w:r>
        <w:t>gweledigaeth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, a </w:t>
      </w:r>
      <w:proofErr w:type="spellStart"/>
      <w:r>
        <w:t>chael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, </w:t>
      </w:r>
      <w:proofErr w:type="spellStart"/>
      <w:r>
        <w:t>arweinydd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cyflogaeth</w:t>
      </w:r>
      <w:proofErr w:type="spellEnd"/>
      <w:r>
        <w:t xml:space="preserve"> a </w:t>
      </w:r>
      <w:proofErr w:type="spellStart"/>
      <w:r>
        <w:t>gwasanaethau</w:t>
      </w:r>
      <w:proofErr w:type="spellEnd"/>
      <w:r>
        <w:t xml:space="preserve"> </w:t>
      </w:r>
      <w:proofErr w:type="spellStart"/>
      <w:r>
        <w:t>cynhwysol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ddangos</w:t>
      </w:r>
      <w:proofErr w:type="spellEnd"/>
      <w:r>
        <w:t xml:space="preserve"> yr ethos </w:t>
      </w:r>
      <w:proofErr w:type="spellStart"/>
      <w:r>
        <w:t>hwn</w:t>
      </w:r>
      <w:proofErr w:type="spellEnd"/>
      <w:r>
        <w:t xml:space="preserve"> </w:t>
      </w:r>
      <w:proofErr w:type="spellStart"/>
      <w:r>
        <w:t>ym</w:t>
      </w:r>
      <w:proofErr w:type="spellEnd"/>
      <w:r>
        <w:t xml:space="preserve"> </w:t>
      </w:r>
      <w:proofErr w:type="spellStart"/>
      <w:r>
        <w:t>mhopeth</w:t>
      </w:r>
      <w:proofErr w:type="spellEnd"/>
      <w:r>
        <w:t xml:space="preserve"> a </w:t>
      </w:r>
      <w:proofErr w:type="spellStart"/>
      <w:r>
        <w:t>wnawn</w:t>
      </w:r>
      <w:proofErr w:type="spellEnd"/>
      <w:r>
        <w:t xml:space="preserve">. </w:t>
      </w:r>
    </w:p>
    <w:p w14:paraId="68CFC2EC" w14:textId="77777777" w:rsidR="00133BDF" w:rsidRDefault="00133BDF" w:rsidP="00133BDF">
      <w:pPr>
        <w:numPr>
          <w:ilvl w:val="0"/>
          <w:numId w:val="29"/>
        </w:numPr>
        <w:spacing w:after="4" w:line="268" w:lineRule="auto"/>
        <w:ind w:hanging="360"/>
      </w:pPr>
      <w:r>
        <w:t xml:space="preserve">Gan </w:t>
      </w:r>
      <w:proofErr w:type="spellStart"/>
      <w:r>
        <w:t>ei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gyflogwr</w:t>
      </w:r>
      <w:proofErr w:type="spellEnd"/>
      <w:r>
        <w:t xml:space="preserve"> </w:t>
      </w:r>
      <w:proofErr w:type="spellStart"/>
      <w:r>
        <w:t>Hyderus</w:t>
      </w:r>
      <w:proofErr w:type="spellEnd"/>
      <w:r>
        <w:t xml:space="preserve"> o ran </w:t>
      </w:r>
      <w:proofErr w:type="spellStart"/>
      <w:r>
        <w:t>Anabledd</w:t>
      </w:r>
      <w:proofErr w:type="spellEnd"/>
      <w:r>
        <w:t xml:space="preserve">, </w:t>
      </w:r>
      <w:proofErr w:type="spellStart"/>
      <w:r>
        <w:t>mae</w:t>
      </w:r>
      <w:proofErr w:type="spellEnd"/>
      <w:r>
        <w:t xml:space="preserve"> SAYH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ymrwymo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ddileu’r</w:t>
      </w:r>
      <w:proofErr w:type="spellEnd"/>
      <w:r>
        <w:t xml:space="preserve"> </w:t>
      </w:r>
      <w:proofErr w:type="spellStart"/>
      <w:r>
        <w:t>rhwystr</w:t>
      </w:r>
      <w:proofErr w:type="spellEnd"/>
      <w:r>
        <w:t xml:space="preserve"> </w:t>
      </w:r>
      <w:proofErr w:type="spellStart"/>
      <w:r>
        <w:t>rhag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bobl</w:t>
      </w:r>
      <w:proofErr w:type="spellEnd"/>
      <w:r>
        <w:t xml:space="preserve"> </w:t>
      </w:r>
      <w:proofErr w:type="spellStart"/>
      <w:r>
        <w:t>anabl</w:t>
      </w:r>
      <w:proofErr w:type="spellEnd"/>
      <w:r>
        <w:t xml:space="preserve"> </w:t>
      </w:r>
      <w:proofErr w:type="spellStart"/>
      <w:r>
        <w:t>ffynnu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gweithle</w:t>
      </w:r>
      <w:proofErr w:type="spellEnd"/>
      <w:r>
        <w:t xml:space="preserve">. </w:t>
      </w:r>
    </w:p>
    <w:p w14:paraId="0575BF10" w14:textId="77777777" w:rsidR="00133BDF" w:rsidRDefault="00133BDF" w:rsidP="00133BDF">
      <w:pPr>
        <w:numPr>
          <w:ilvl w:val="0"/>
          <w:numId w:val="29"/>
        </w:numPr>
        <w:spacing w:after="4" w:line="268" w:lineRule="auto"/>
        <w:ind w:hanging="360"/>
      </w:pPr>
      <w:r>
        <w:t xml:space="preserve">Mae </w:t>
      </w:r>
      <w:proofErr w:type="spellStart"/>
      <w:r>
        <w:t>ein</w:t>
      </w:r>
      <w:proofErr w:type="spellEnd"/>
      <w:r>
        <w:t xml:space="preserve"> </w:t>
      </w:r>
      <w:proofErr w:type="spellStart"/>
      <w:r>
        <w:t>Rhwydweithiau</w:t>
      </w:r>
      <w:proofErr w:type="spellEnd"/>
      <w:r>
        <w:t xml:space="preserve"> Staff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gweithio'n</w:t>
      </w:r>
      <w:proofErr w:type="spellEnd"/>
      <w:r>
        <w:t xml:space="preserve"> </w:t>
      </w:r>
      <w:proofErr w:type="spellStart"/>
      <w:r>
        <w:t>rheolaidd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SAYH </w:t>
      </w:r>
      <w:proofErr w:type="spellStart"/>
      <w:r>
        <w:t>yn</w:t>
      </w:r>
      <w:proofErr w:type="spellEnd"/>
      <w:r>
        <w:t xml:space="preserve"> </w:t>
      </w:r>
      <w:proofErr w:type="spellStart"/>
      <w:r>
        <w:t>arweinwyr</w:t>
      </w:r>
      <w:proofErr w:type="spellEnd"/>
      <w:r>
        <w:t xml:space="preserve"> </w:t>
      </w:r>
      <w:proofErr w:type="spellStart"/>
      <w:r>
        <w:t>cyflogaeth</w:t>
      </w:r>
      <w:proofErr w:type="spellEnd"/>
      <w:r>
        <w:t xml:space="preserve"> </w:t>
      </w:r>
      <w:proofErr w:type="spellStart"/>
      <w:r>
        <w:t>gynhwysol</w:t>
      </w:r>
      <w:proofErr w:type="spellEnd"/>
      <w:r>
        <w:t xml:space="preserve">, </w:t>
      </w:r>
      <w:proofErr w:type="spellStart"/>
      <w:r>
        <w:t>o’n</w:t>
      </w:r>
      <w:proofErr w:type="spellEnd"/>
      <w:r>
        <w:t xml:space="preserve"> </w:t>
      </w:r>
      <w:proofErr w:type="spellStart"/>
      <w:r>
        <w:t>Rhaglen</w:t>
      </w:r>
      <w:proofErr w:type="spellEnd"/>
      <w:r>
        <w:t xml:space="preserve"> Allyship </w:t>
      </w:r>
      <w:proofErr w:type="spellStart"/>
      <w:r>
        <w:t>i</w:t>
      </w:r>
      <w:proofErr w:type="spellEnd"/>
      <w:r>
        <w:t xml:space="preserve"> </w:t>
      </w:r>
      <w:hyperlink r:id="rId9">
        <w:proofErr w:type="spellStart"/>
        <w:r>
          <w:rPr>
            <w:color w:val="00B0B9"/>
          </w:rPr>
          <w:t>Ymgyrch</w:t>
        </w:r>
        <w:proofErr w:type="spellEnd"/>
      </w:hyperlink>
      <w:r>
        <w:t xml:space="preserve">, </w:t>
      </w:r>
      <w:proofErr w:type="spellStart"/>
      <w:r>
        <w:t>i</w:t>
      </w:r>
      <w:proofErr w:type="spellEnd"/>
      <w:r>
        <w:t xml:space="preserve"> </w:t>
      </w:r>
      <w:hyperlink r:id="rId10"/>
      <w:r>
        <w:t xml:space="preserve"> </w:t>
      </w:r>
      <w:hyperlink r:id="rId11">
        <w:r>
          <w:rPr>
            <w:color w:val="00B0B9"/>
          </w:rPr>
          <w:t>Hotton</w:t>
        </w:r>
      </w:hyperlink>
      <w:hyperlink r:id="rId12">
        <w:r>
          <w:t>,</w:t>
        </w:r>
      </w:hyperlink>
      <w:r>
        <w:t xml:space="preserve"> </w:t>
      </w:r>
      <w:proofErr w:type="spellStart"/>
      <w:r>
        <w:t>i</w:t>
      </w:r>
      <w:hyperlink r:id="rId13">
        <w:r>
          <w:rPr>
            <w:color w:val="00B0B9"/>
          </w:rPr>
          <w:t>Safonau'r</w:t>
        </w:r>
      </w:hyperlink>
      <w:hyperlink r:id="rId14"/>
      <w:hyperlink r:id="rId15">
        <w:r>
          <w:rPr>
            <w:color w:val="00B0B9"/>
          </w:rPr>
          <w:t>Iaith</w:t>
        </w:r>
      </w:hyperlink>
      <w:hyperlink r:id="rId16"/>
      <w:hyperlink r:id="rId17">
        <w:r>
          <w:rPr>
            <w:color w:val="00B0B9"/>
          </w:rPr>
          <w:t>Gymraeg</w:t>
        </w:r>
      </w:hyperlink>
      <w:hyperlink r:id="rId18"/>
      <w:r>
        <w:t>a</w:t>
      </w:r>
      <w:proofErr w:type="spellEnd"/>
      <w:r>
        <w:t xml:space="preserve"> </w:t>
      </w:r>
      <w:proofErr w:type="spellStart"/>
      <w:r>
        <w:t>Pholisi</w:t>
      </w:r>
      <w:proofErr w:type="spellEnd"/>
      <w:r>
        <w:t xml:space="preserve"> </w:t>
      </w:r>
      <w:proofErr w:type="spellStart"/>
      <w:r>
        <w:t>Konw</w:t>
      </w:r>
      <w:proofErr w:type="spellEnd"/>
      <w:r>
        <w:t xml:space="preserve"> the Line,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chwilio</w:t>
      </w:r>
      <w:proofErr w:type="spellEnd"/>
      <w:r>
        <w:t xml:space="preserve"> am </w:t>
      </w:r>
      <w:proofErr w:type="spellStart"/>
      <w:r>
        <w:t>ffyrdd</w:t>
      </w:r>
      <w:proofErr w:type="spellEnd"/>
      <w:r>
        <w:t xml:space="preserve"> </w:t>
      </w:r>
      <w:proofErr w:type="spellStart"/>
      <w:r>
        <w:t>newydd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barhaus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greu</w:t>
      </w:r>
      <w:proofErr w:type="spellEnd"/>
      <w:r>
        <w:t xml:space="preserve"> </w:t>
      </w:r>
      <w:proofErr w:type="spellStart"/>
      <w:r>
        <w:t>amgylchedd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bawb</w:t>
      </w:r>
      <w:proofErr w:type="spellEnd"/>
      <w:r>
        <w:t xml:space="preserve"> </w:t>
      </w:r>
      <w:proofErr w:type="spellStart"/>
      <w:r>
        <w:t>ddatblygu</w:t>
      </w:r>
      <w:proofErr w:type="spellEnd"/>
      <w:r>
        <w:t xml:space="preserve"> a </w:t>
      </w:r>
      <w:proofErr w:type="spellStart"/>
      <w:r>
        <w:t>ffynnu</w:t>
      </w:r>
      <w:proofErr w:type="spellEnd"/>
      <w:r>
        <w:t xml:space="preserve">. </w:t>
      </w:r>
    </w:p>
    <w:p w14:paraId="09A14968" w14:textId="77777777" w:rsidR="00BE0F54" w:rsidRDefault="00BE0F54" w:rsidP="00BE0F54">
      <w:pPr>
        <w:spacing w:after="4" w:line="268" w:lineRule="auto"/>
        <w:ind w:left="705"/>
      </w:pPr>
    </w:p>
    <w:p w14:paraId="17695F63" w14:textId="33062E75" w:rsidR="00C9564D" w:rsidRPr="00F34D6F" w:rsidRDefault="00505AED" w:rsidP="00C9564D">
      <w:pPr>
        <w:rPr>
          <w:rFonts w:cs="Arial"/>
          <w:b/>
          <w:i/>
          <w:iCs/>
          <w:szCs w:val="24"/>
        </w:rPr>
      </w:pPr>
      <w:r w:rsidRPr="00F34D6F">
        <w:rPr>
          <w:rFonts w:cs="Arial"/>
          <w:b/>
          <w:i/>
          <w:iCs/>
          <w:noProof/>
          <w:szCs w:val="24"/>
        </w:rPr>
        <w:drawing>
          <wp:anchor distT="0" distB="0" distL="114300" distR="114300" simplePos="0" relativeHeight="251664384" behindDoc="0" locked="0" layoutInCell="1" allowOverlap="1" wp14:anchorId="6E272168" wp14:editId="368BC2D8">
            <wp:simplePos x="0" y="0"/>
            <wp:positionH relativeFrom="column">
              <wp:posOffset>2336800</wp:posOffset>
            </wp:positionH>
            <wp:positionV relativeFrom="paragraph">
              <wp:posOffset>66040</wp:posOffset>
            </wp:positionV>
            <wp:extent cx="1300238" cy="624114"/>
            <wp:effectExtent l="0" t="0" r="0" b="0"/>
            <wp:wrapNone/>
            <wp:docPr id="4" name="Picture 4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low confidence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0238" cy="6241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7D2A0A" w14:textId="450EFEF3" w:rsidR="00C9564D" w:rsidRPr="00F34D6F" w:rsidRDefault="00C9564D" w:rsidP="00C9564D">
      <w:pPr>
        <w:rPr>
          <w:rFonts w:cs="Arial"/>
          <w:b/>
          <w:i/>
          <w:iCs/>
          <w:szCs w:val="24"/>
        </w:rPr>
      </w:pPr>
    </w:p>
    <w:p w14:paraId="1CC289A4" w14:textId="2453E39E" w:rsidR="00C9564D" w:rsidRPr="00F34D6F" w:rsidRDefault="00C9564D" w:rsidP="00C9564D">
      <w:pPr>
        <w:rPr>
          <w:rFonts w:cs="Arial"/>
          <w:b/>
          <w:i/>
          <w:iCs/>
          <w:szCs w:val="24"/>
        </w:rPr>
      </w:pPr>
    </w:p>
    <w:p w14:paraId="15E5EE58" w14:textId="6B5F56D8" w:rsidR="00843D6F" w:rsidRPr="00C24271" w:rsidRDefault="00133BDF" w:rsidP="00C24271">
      <w:pPr>
        <w:pStyle w:val="Heading1"/>
      </w:pPr>
      <w:bookmarkStart w:id="1" w:name="_Hlk33789511"/>
      <w:bookmarkEnd w:id="0"/>
      <w:proofErr w:type="spellStart"/>
      <w:r>
        <w:t>Prif</w:t>
      </w:r>
      <w:proofErr w:type="spellEnd"/>
      <w:r>
        <w:t xml:space="preserve"> </w:t>
      </w:r>
      <w:proofErr w:type="spellStart"/>
      <w:r>
        <w:t>ddyletswyddau</w:t>
      </w:r>
      <w:proofErr w:type="spellEnd"/>
      <w:r>
        <w:t xml:space="preserve"> a </w:t>
      </w:r>
      <w:proofErr w:type="spellStart"/>
      <w:r>
        <w:t>chyfrifoldebau</w:t>
      </w:r>
      <w:proofErr w:type="spellEnd"/>
    </w:p>
    <w:bookmarkEnd w:id="1"/>
    <w:p w14:paraId="736E426E" w14:textId="77777777" w:rsidR="00783944" w:rsidRPr="00783944" w:rsidRDefault="00783944" w:rsidP="00783944">
      <w:r w:rsidRPr="00783944">
        <w:rPr>
          <w:b/>
          <w:bCs/>
          <w:lang w:val="cy-GB"/>
        </w:rPr>
        <w:t>1. Dyletswyddau Cyffredinol</w:t>
      </w:r>
    </w:p>
    <w:p w14:paraId="67F77766" w14:textId="77777777" w:rsidR="00783944" w:rsidRPr="00783944" w:rsidRDefault="00783944" w:rsidP="00783944">
      <w:pPr>
        <w:numPr>
          <w:ilvl w:val="0"/>
          <w:numId w:val="30"/>
        </w:numPr>
      </w:pPr>
      <w:r w:rsidRPr="00783944">
        <w:rPr>
          <w:lang w:val="cy-GB"/>
        </w:rPr>
        <w:t>Agor yr holl bost, ei ddidoli a'i sganio</w:t>
      </w:r>
    </w:p>
    <w:p w14:paraId="1BAC68D6" w14:textId="77777777" w:rsidR="00783944" w:rsidRPr="00783944" w:rsidRDefault="00783944" w:rsidP="00783944">
      <w:pPr>
        <w:numPr>
          <w:ilvl w:val="0"/>
          <w:numId w:val="30"/>
        </w:numPr>
      </w:pPr>
      <w:r w:rsidRPr="00783944">
        <w:rPr>
          <w:lang w:val="cy-GB"/>
        </w:rPr>
        <w:t>Chwilio ac adfer ffeiliau / post amrywiol ac ati</w:t>
      </w:r>
    </w:p>
    <w:p w14:paraId="403E98FB" w14:textId="77777777" w:rsidR="00783944" w:rsidRPr="00783944" w:rsidRDefault="00783944" w:rsidP="00783944">
      <w:pPr>
        <w:numPr>
          <w:ilvl w:val="0"/>
          <w:numId w:val="30"/>
        </w:numPr>
      </w:pPr>
      <w:r w:rsidRPr="00783944">
        <w:rPr>
          <w:lang w:val="cy-GB"/>
        </w:rPr>
        <w:t xml:space="preserve">Pwynt cyswllt ar gyfer yr Awdurdodau Priodol sy'n gofyn am ddiweddariad ar ddyraniad apêl/adolygiad neu atgyfeiriad </w:t>
      </w:r>
    </w:p>
    <w:p w14:paraId="3C7FBAB6" w14:textId="77777777" w:rsidR="00783944" w:rsidRPr="00783944" w:rsidRDefault="00783944" w:rsidP="00783944">
      <w:pPr>
        <w:numPr>
          <w:ilvl w:val="0"/>
          <w:numId w:val="30"/>
        </w:numPr>
      </w:pPr>
      <w:r w:rsidRPr="00783944">
        <w:rPr>
          <w:lang w:val="cy-GB"/>
        </w:rPr>
        <w:t xml:space="preserve">Pwynt cyswllt ar gyfer aelodau o'r cyhoedd cyn dyrannu Apeliadau ac Adolygiadau, gan gynghori ar amseroedd dyrannu, hawliau apelio a sut i gyflwyno apeliadau a gwybodaeth bellach </w:t>
      </w:r>
    </w:p>
    <w:p w14:paraId="0B2AB6AE" w14:textId="77777777" w:rsidR="00783944" w:rsidRPr="00783944" w:rsidRDefault="00783944" w:rsidP="00783944">
      <w:pPr>
        <w:numPr>
          <w:ilvl w:val="0"/>
          <w:numId w:val="30"/>
        </w:numPr>
      </w:pPr>
      <w:r w:rsidRPr="00783944">
        <w:rPr>
          <w:lang w:val="cy-GB"/>
        </w:rPr>
        <w:t>Dyletswyddau ffeilio a llungopïo</w:t>
      </w:r>
    </w:p>
    <w:p w14:paraId="00AEED88" w14:textId="77777777" w:rsidR="00783944" w:rsidRPr="00783944" w:rsidRDefault="00783944" w:rsidP="00783944">
      <w:pPr>
        <w:numPr>
          <w:ilvl w:val="0"/>
          <w:numId w:val="30"/>
        </w:numPr>
      </w:pPr>
      <w:r w:rsidRPr="00783944">
        <w:rPr>
          <w:lang w:val="cy-GB"/>
        </w:rPr>
        <w:t xml:space="preserve">Cynnal ffeiliau achos </w:t>
      </w:r>
      <w:proofErr w:type="spellStart"/>
      <w:r w:rsidRPr="00783944">
        <w:rPr>
          <w:lang w:val="cy-GB"/>
        </w:rPr>
        <w:t>Perito</w:t>
      </w:r>
      <w:proofErr w:type="spellEnd"/>
      <w:r w:rsidRPr="00783944">
        <w:rPr>
          <w:lang w:val="cy-GB"/>
        </w:rPr>
        <w:t xml:space="preserve"> cyn eu dyrannu i </w:t>
      </w:r>
      <w:proofErr w:type="spellStart"/>
      <w:r w:rsidRPr="00783944">
        <w:rPr>
          <w:lang w:val="cy-GB"/>
        </w:rPr>
        <w:t>benderfynwr</w:t>
      </w:r>
      <w:proofErr w:type="spellEnd"/>
      <w:r w:rsidRPr="00783944">
        <w:rPr>
          <w:lang w:val="cy-GB"/>
        </w:rPr>
        <w:t xml:space="preserve"> </w:t>
      </w:r>
    </w:p>
    <w:p w14:paraId="51DB3659" w14:textId="77777777" w:rsidR="00783944" w:rsidRPr="00783944" w:rsidRDefault="00783944" w:rsidP="00783944">
      <w:pPr>
        <w:numPr>
          <w:ilvl w:val="0"/>
          <w:numId w:val="30"/>
        </w:numPr>
      </w:pPr>
      <w:r w:rsidRPr="00783944">
        <w:rPr>
          <w:lang w:val="cy-GB"/>
        </w:rPr>
        <w:t>Brysbennu eitemau post a negeseuon e-bost</w:t>
      </w:r>
    </w:p>
    <w:p w14:paraId="61C0DA29" w14:textId="77777777" w:rsidR="00783944" w:rsidRPr="00783944" w:rsidRDefault="00783944" w:rsidP="00783944">
      <w:pPr>
        <w:numPr>
          <w:ilvl w:val="0"/>
          <w:numId w:val="30"/>
        </w:numPr>
      </w:pPr>
      <w:r w:rsidRPr="00783944">
        <w:rPr>
          <w:lang w:val="cy-GB"/>
        </w:rPr>
        <w:t>Creu a rheoli rhannau o ffeiliau a chyfryngau ar gyfer y gyfarwyddiaeth</w:t>
      </w:r>
    </w:p>
    <w:p w14:paraId="3E7E366E" w14:textId="77777777" w:rsidR="00783944" w:rsidRPr="00783944" w:rsidRDefault="00783944" w:rsidP="00783944">
      <w:pPr>
        <w:numPr>
          <w:ilvl w:val="0"/>
          <w:numId w:val="30"/>
        </w:numPr>
      </w:pPr>
      <w:r w:rsidRPr="00783944">
        <w:rPr>
          <w:lang w:val="cy-GB"/>
        </w:rPr>
        <w:t>Copïo ac amgryptio pob math o gyfryngau, gan gynnwys BWV a theledu cylch cyfyng</w:t>
      </w:r>
    </w:p>
    <w:p w14:paraId="0AFAE425" w14:textId="77777777" w:rsidR="00783944" w:rsidRPr="00783944" w:rsidRDefault="00783944" w:rsidP="00783944">
      <w:pPr>
        <w:numPr>
          <w:ilvl w:val="0"/>
          <w:numId w:val="30"/>
        </w:numPr>
      </w:pPr>
      <w:r w:rsidRPr="00783944">
        <w:rPr>
          <w:lang w:val="cy-GB"/>
        </w:rPr>
        <w:t xml:space="preserve">Lawrlwytho cyfryngau a phapurau ymchwilio o raglenni cwmwl </w:t>
      </w:r>
    </w:p>
    <w:p w14:paraId="560F0C2C" w14:textId="77777777" w:rsidR="00783944" w:rsidRPr="00783944" w:rsidRDefault="00783944" w:rsidP="00783944">
      <w:pPr>
        <w:numPr>
          <w:ilvl w:val="0"/>
          <w:numId w:val="30"/>
        </w:numPr>
      </w:pPr>
      <w:r w:rsidRPr="00783944">
        <w:rPr>
          <w:lang w:val="cy-GB"/>
        </w:rPr>
        <w:t xml:space="preserve">Diweddaru </w:t>
      </w:r>
      <w:proofErr w:type="spellStart"/>
      <w:r w:rsidRPr="00783944">
        <w:rPr>
          <w:lang w:val="cy-GB"/>
        </w:rPr>
        <w:t>Sharepoint</w:t>
      </w:r>
      <w:proofErr w:type="spellEnd"/>
      <w:r w:rsidRPr="00783944">
        <w:rPr>
          <w:lang w:val="cy-GB"/>
        </w:rPr>
        <w:t xml:space="preserve"> gyda dogfennau perthnasol a sicrhau bod templedi a chyfrineiriau yn cael eu diweddaru</w:t>
      </w:r>
    </w:p>
    <w:p w14:paraId="1A52DEAF" w14:textId="77777777" w:rsidR="00783944" w:rsidRPr="00783944" w:rsidRDefault="00783944" w:rsidP="00783944">
      <w:pPr>
        <w:numPr>
          <w:ilvl w:val="0"/>
          <w:numId w:val="30"/>
        </w:numPr>
      </w:pPr>
      <w:r w:rsidRPr="00783944">
        <w:rPr>
          <w:lang w:val="cy-GB"/>
        </w:rPr>
        <w:lastRenderedPageBreak/>
        <w:t>Archebion teithio/llogi ceir ar gyfer cydweithwyr yn ôl y gofyn</w:t>
      </w:r>
    </w:p>
    <w:p w14:paraId="7835AC39" w14:textId="77777777" w:rsidR="00783944" w:rsidRPr="00783944" w:rsidRDefault="00783944" w:rsidP="00783944">
      <w:pPr>
        <w:rPr>
          <w:b/>
          <w:bCs/>
        </w:rPr>
      </w:pPr>
    </w:p>
    <w:p w14:paraId="3E1CFFF1" w14:textId="77777777" w:rsidR="00783944" w:rsidRPr="00783944" w:rsidRDefault="00783944" w:rsidP="00783944">
      <w:pPr>
        <w:rPr>
          <w:b/>
          <w:bCs/>
        </w:rPr>
      </w:pPr>
      <w:r w:rsidRPr="00783944">
        <w:rPr>
          <w:b/>
          <w:bCs/>
          <w:lang w:val="cy-GB"/>
        </w:rPr>
        <w:t>2. Atgyfeiriadau</w:t>
      </w:r>
    </w:p>
    <w:p w14:paraId="7993967E" w14:textId="77777777" w:rsidR="00783944" w:rsidRPr="00783944" w:rsidRDefault="00783944" w:rsidP="00783944">
      <w:pPr>
        <w:numPr>
          <w:ilvl w:val="0"/>
          <w:numId w:val="30"/>
        </w:numPr>
      </w:pPr>
      <w:r w:rsidRPr="00783944">
        <w:rPr>
          <w:lang w:val="cy-GB"/>
        </w:rPr>
        <w:t xml:space="preserve">Creu atgyfeiriadau newydd ar </w:t>
      </w:r>
      <w:proofErr w:type="spellStart"/>
      <w:r w:rsidRPr="00783944">
        <w:rPr>
          <w:lang w:val="cy-GB"/>
        </w:rPr>
        <w:t>Perito</w:t>
      </w:r>
      <w:proofErr w:type="spellEnd"/>
    </w:p>
    <w:p w14:paraId="2E0146BA" w14:textId="77777777" w:rsidR="00783944" w:rsidRPr="00783944" w:rsidRDefault="00783944" w:rsidP="00783944">
      <w:pPr>
        <w:numPr>
          <w:ilvl w:val="0"/>
          <w:numId w:val="30"/>
        </w:numPr>
      </w:pPr>
      <w:r w:rsidRPr="00783944">
        <w:rPr>
          <w:lang w:val="cy-GB"/>
        </w:rPr>
        <w:t>Anfon atgyfeiriadau i'r adran briodol</w:t>
      </w:r>
    </w:p>
    <w:p w14:paraId="0203173B" w14:textId="77777777" w:rsidR="00783944" w:rsidRPr="00783944" w:rsidRDefault="00783944" w:rsidP="00783944">
      <w:pPr>
        <w:numPr>
          <w:ilvl w:val="0"/>
          <w:numId w:val="30"/>
        </w:numPr>
      </w:pPr>
      <w:r w:rsidRPr="00783944">
        <w:rPr>
          <w:lang w:val="cy-GB"/>
        </w:rPr>
        <w:t xml:space="preserve">Sicrhau bod yr holl ddogfennau a gwybodaeth yn cael eu cadw i'r achos a'u hamgryptio a'u hanfon at y </w:t>
      </w:r>
      <w:proofErr w:type="spellStart"/>
      <w:r w:rsidRPr="00783944">
        <w:rPr>
          <w:lang w:val="cy-GB"/>
        </w:rPr>
        <w:t>penderfynwr</w:t>
      </w:r>
      <w:proofErr w:type="spellEnd"/>
      <w:r w:rsidRPr="00783944">
        <w:rPr>
          <w:lang w:val="cy-GB"/>
        </w:rPr>
        <w:t xml:space="preserve"> priodol</w:t>
      </w:r>
      <w:r w:rsidRPr="00783944">
        <w:rPr>
          <w:lang w:val="cy-GB"/>
        </w:rPr>
        <w:br/>
      </w:r>
    </w:p>
    <w:p w14:paraId="4B9ED4C0" w14:textId="77777777" w:rsidR="00783944" w:rsidRPr="00783944" w:rsidRDefault="00783944" w:rsidP="00783944">
      <w:r w:rsidRPr="00783944">
        <w:rPr>
          <w:b/>
          <w:bCs/>
          <w:lang w:val="cy-GB"/>
        </w:rPr>
        <w:t>3. Apeliadau ac Adolygiadau</w:t>
      </w:r>
    </w:p>
    <w:p w14:paraId="2754AAF0" w14:textId="77777777" w:rsidR="00783944" w:rsidRPr="00783944" w:rsidRDefault="00783944" w:rsidP="00783944">
      <w:pPr>
        <w:numPr>
          <w:ilvl w:val="0"/>
          <w:numId w:val="31"/>
        </w:numPr>
      </w:pPr>
      <w:r w:rsidRPr="00783944">
        <w:rPr>
          <w:lang w:val="cy-GB"/>
        </w:rPr>
        <w:t xml:space="preserve">Creu Apeliadau/Adolygiadau newydd ar </w:t>
      </w:r>
      <w:proofErr w:type="spellStart"/>
      <w:r w:rsidRPr="00783944">
        <w:rPr>
          <w:lang w:val="cy-GB"/>
        </w:rPr>
        <w:t>Perito</w:t>
      </w:r>
      <w:proofErr w:type="spellEnd"/>
    </w:p>
    <w:p w14:paraId="762E73DA" w14:textId="77777777" w:rsidR="00783944" w:rsidRPr="00783944" w:rsidRDefault="00783944" w:rsidP="00783944">
      <w:pPr>
        <w:numPr>
          <w:ilvl w:val="0"/>
          <w:numId w:val="31"/>
        </w:numPr>
      </w:pPr>
      <w:r w:rsidRPr="00783944">
        <w:rPr>
          <w:lang w:val="cy-GB"/>
        </w:rPr>
        <w:t>Diweddaru taenlenni Apeliadau ac Adolygiadau</w:t>
      </w:r>
    </w:p>
    <w:p w14:paraId="6F1F7B03" w14:textId="77777777" w:rsidR="00783944" w:rsidRPr="00783944" w:rsidRDefault="00783944" w:rsidP="00783944">
      <w:pPr>
        <w:numPr>
          <w:ilvl w:val="0"/>
          <w:numId w:val="31"/>
        </w:numPr>
      </w:pPr>
      <w:r w:rsidRPr="00783944">
        <w:rPr>
          <w:lang w:val="cy-GB"/>
        </w:rPr>
        <w:t>Anfon a chadw llythyrau cydnabyddiaeth ar gyfer Apeliadau neu Adolygiadau ac e-bostio'r llu priodol</w:t>
      </w:r>
    </w:p>
    <w:p w14:paraId="25BF1601" w14:textId="77777777" w:rsidR="00783944" w:rsidRPr="00783944" w:rsidRDefault="00783944" w:rsidP="00783944">
      <w:pPr>
        <w:numPr>
          <w:ilvl w:val="0"/>
          <w:numId w:val="31"/>
        </w:numPr>
      </w:pPr>
      <w:r w:rsidRPr="00783944">
        <w:rPr>
          <w:lang w:val="cy-GB"/>
        </w:rPr>
        <w:t>Delio ag ymholiadau Apeliadau neu Adolygiadau gan aelodau o'r cyhoedd, heddluoedd a chyrff plismona eraill</w:t>
      </w:r>
    </w:p>
    <w:p w14:paraId="2EBBFE34" w14:textId="77777777" w:rsidR="00783944" w:rsidRPr="00783944" w:rsidRDefault="00783944" w:rsidP="00783944">
      <w:pPr>
        <w:numPr>
          <w:ilvl w:val="0"/>
          <w:numId w:val="31"/>
        </w:numPr>
      </w:pPr>
      <w:r w:rsidRPr="00783944">
        <w:rPr>
          <w:lang w:val="cy-GB"/>
        </w:rPr>
        <w:t xml:space="preserve">Gwirio dogfennaeth Apeliadau/Adolygiadau ac asesu pwy yw'r corff Apeliadau/Adolygiadau priodol, a phenderfynu a yw wedi dod i law mewn pryd ac a yw'n gofyn am asesiad dilysrwydd.  </w:t>
      </w:r>
    </w:p>
    <w:p w14:paraId="7D13E28F" w14:textId="77777777" w:rsidR="00783944" w:rsidRPr="00783944" w:rsidRDefault="00783944" w:rsidP="00783944">
      <w:pPr>
        <w:numPr>
          <w:ilvl w:val="0"/>
          <w:numId w:val="31"/>
        </w:numPr>
      </w:pPr>
      <w:r w:rsidRPr="00783944">
        <w:rPr>
          <w:lang w:val="cy-GB"/>
        </w:rPr>
        <w:t xml:space="preserve">Cyfathrebu'n ysgrifenedig ac ar lafar â heddluoedd/cyrff yr heddlu ac aelodau o'r cyhoedd ynghylch apeliadau </w:t>
      </w:r>
    </w:p>
    <w:p w14:paraId="7EE787B3" w14:textId="77777777" w:rsidR="00783944" w:rsidRPr="00783944" w:rsidRDefault="00783944" w:rsidP="00783944">
      <w:pPr>
        <w:numPr>
          <w:ilvl w:val="0"/>
          <w:numId w:val="31"/>
        </w:numPr>
      </w:pPr>
      <w:r w:rsidRPr="00783944">
        <w:rPr>
          <w:lang w:val="cy-GB"/>
        </w:rPr>
        <w:t>Gweithredu fel un pwynt cyswllt ar gyfer apelwyr penodol sy'n delio'n benodol â sefydlu eu hapeliadau/hadolygiadau gan sicrhau bod gwasanaeth cyson yn cael eu darparu</w:t>
      </w:r>
    </w:p>
    <w:p w14:paraId="134DD2B2" w14:textId="77777777" w:rsidR="00783944" w:rsidRPr="00783944" w:rsidRDefault="00783944" w:rsidP="00783944">
      <w:pPr>
        <w:numPr>
          <w:ilvl w:val="0"/>
          <w:numId w:val="31"/>
        </w:numPr>
      </w:pPr>
      <w:r w:rsidRPr="00783944">
        <w:rPr>
          <w:lang w:val="cy-GB"/>
        </w:rPr>
        <w:t xml:space="preserve">Argraffu dogfennau WFH ar gyfer Rheolwyr Gwaith Achos </w:t>
      </w:r>
    </w:p>
    <w:p w14:paraId="2B98A319" w14:textId="77777777" w:rsidR="00783944" w:rsidRPr="00783944" w:rsidRDefault="00783944" w:rsidP="00783944">
      <w:pPr>
        <w:numPr>
          <w:ilvl w:val="0"/>
          <w:numId w:val="31"/>
        </w:numPr>
      </w:pPr>
      <w:r w:rsidRPr="00783944">
        <w:rPr>
          <w:lang w:val="cy-GB"/>
        </w:rPr>
        <w:t>Cysylltu â'r heddluoedd i gael gwybodaeth gefndir</w:t>
      </w:r>
    </w:p>
    <w:p w14:paraId="19B5C4E9" w14:textId="77777777" w:rsidR="00783944" w:rsidRPr="00783944" w:rsidRDefault="00783944" w:rsidP="00783944">
      <w:pPr>
        <w:numPr>
          <w:ilvl w:val="0"/>
          <w:numId w:val="31"/>
        </w:numPr>
      </w:pPr>
      <w:r w:rsidRPr="00783944">
        <w:rPr>
          <w:lang w:val="cy-GB"/>
        </w:rPr>
        <w:t xml:space="preserve">Adolygu papurau cefndir ar gyfer achosion a sicrhau bod cais am yr holl ddogfennau a chyfryngau allweddol a restrir yn adroddiad yr Ymchwilwyr wedi'i wneud i'r heddlu </w:t>
      </w:r>
    </w:p>
    <w:p w14:paraId="6D4FD56A" w14:textId="77777777" w:rsidR="00783944" w:rsidRPr="00783944" w:rsidRDefault="00783944" w:rsidP="00783944">
      <w:pPr>
        <w:numPr>
          <w:ilvl w:val="0"/>
          <w:numId w:val="31"/>
        </w:numPr>
      </w:pPr>
      <w:r w:rsidRPr="00783944">
        <w:rPr>
          <w:lang w:val="cy-GB"/>
        </w:rPr>
        <w:t xml:space="preserve">Prosesu ceisiadau cyfieithu ar lafar ac yn ysgrifenedig (yn gysylltiedig ag apeliadau) </w:t>
      </w:r>
    </w:p>
    <w:p w14:paraId="2ABB3B3F" w14:textId="77777777" w:rsidR="00783944" w:rsidRPr="00783944" w:rsidRDefault="00783944" w:rsidP="00783944">
      <w:pPr>
        <w:numPr>
          <w:ilvl w:val="0"/>
          <w:numId w:val="31"/>
        </w:numPr>
      </w:pPr>
      <w:r w:rsidRPr="00783944">
        <w:rPr>
          <w:lang w:val="cy-GB"/>
        </w:rPr>
        <w:lastRenderedPageBreak/>
        <w:t xml:space="preserve">Mynd ar drywydd adroddiadau Marwolaeth ac Anafiadau Difrifol gan awdurdodau priodol a sicrhau bod ffeiliau achos wedi'u cwblhau er mwyn i Reolwyr Gwaith Achos weithio arnynt. </w:t>
      </w:r>
    </w:p>
    <w:p w14:paraId="6BDC9D8D" w14:textId="77777777" w:rsidR="00783944" w:rsidRPr="00783944" w:rsidRDefault="00783944" w:rsidP="00783944">
      <w:pPr>
        <w:numPr>
          <w:ilvl w:val="0"/>
          <w:numId w:val="31"/>
        </w:numPr>
      </w:pPr>
      <w:r w:rsidRPr="00783944">
        <w:rPr>
          <w:lang w:val="cy-GB"/>
        </w:rPr>
        <w:t>Paratoi Apeliadau ac Adolygiadau caeedig i'w ffeilio a'u harchifo</w:t>
      </w:r>
    </w:p>
    <w:p w14:paraId="099516DF" w14:textId="77777777" w:rsidR="00783944" w:rsidRPr="00783944" w:rsidRDefault="00783944" w:rsidP="00783944"/>
    <w:p w14:paraId="379B2B2D" w14:textId="77777777" w:rsidR="00783944" w:rsidRPr="00783944" w:rsidRDefault="00783944" w:rsidP="00783944">
      <w:pPr>
        <w:rPr>
          <w:b/>
          <w:bCs/>
        </w:rPr>
      </w:pPr>
      <w:r w:rsidRPr="00783944">
        <w:rPr>
          <w:b/>
          <w:bCs/>
          <w:lang w:val="cy-GB"/>
        </w:rPr>
        <w:t>4. Gwaith arall Deddf Diwygio'r Heddlu</w:t>
      </w:r>
    </w:p>
    <w:p w14:paraId="56D41FBC" w14:textId="77777777" w:rsidR="00783944" w:rsidRPr="00783944" w:rsidRDefault="00783944" w:rsidP="00783944">
      <w:pPr>
        <w:numPr>
          <w:ilvl w:val="0"/>
          <w:numId w:val="31"/>
        </w:numPr>
        <w:rPr>
          <w:b/>
          <w:bCs/>
        </w:rPr>
      </w:pPr>
      <w:r w:rsidRPr="00783944">
        <w:rPr>
          <w:lang w:val="cy-GB"/>
        </w:rPr>
        <w:t>Cofnodi ceisiadau newydd gan Awdurdodau Priodol</w:t>
      </w:r>
    </w:p>
    <w:p w14:paraId="22D24697" w14:textId="77777777" w:rsidR="00783944" w:rsidRPr="00783944" w:rsidRDefault="00783944" w:rsidP="00783944">
      <w:pPr>
        <w:numPr>
          <w:ilvl w:val="0"/>
          <w:numId w:val="31"/>
        </w:numPr>
        <w:rPr>
          <w:b/>
          <w:bCs/>
        </w:rPr>
      </w:pPr>
      <w:r w:rsidRPr="00783944">
        <w:rPr>
          <w:lang w:val="cy-GB"/>
        </w:rPr>
        <w:t>Sicrhau bod yr holl ddogfennau a gwybodaeth yn cael eu cadw i'r achos</w:t>
      </w:r>
    </w:p>
    <w:p w14:paraId="77EAD9C8" w14:textId="77777777" w:rsidR="00783944" w:rsidRPr="00783944" w:rsidRDefault="00783944" w:rsidP="00783944">
      <w:pPr>
        <w:numPr>
          <w:ilvl w:val="0"/>
          <w:numId w:val="31"/>
        </w:numPr>
        <w:rPr>
          <w:b/>
          <w:bCs/>
        </w:rPr>
      </w:pPr>
      <w:r w:rsidRPr="00783944">
        <w:rPr>
          <w:lang w:val="cy-GB"/>
        </w:rPr>
        <w:t>Cydnabod bod ceisiadau wedi'u hanfon i'r Awdurdod Priodol</w:t>
      </w:r>
    </w:p>
    <w:p w14:paraId="07B1C013" w14:textId="77777777" w:rsidR="00783944" w:rsidRPr="00783944" w:rsidRDefault="00783944" w:rsidP="00783944">
      <w:pPr>
        <w:numPr>
          <w:ilvl w:val="0"/>
          <w:numId w:val="31"/>
        </w:numPr>
      </w:pPr>
      <w:r w:rsidRPr="00783944">
        <w:rPr>
          <w:lang w:val="cy-GB"/>
        </w:rPr>
        <w:t xml:space="preserve">Diweddaru a chynnal taenlenni dyraniad, gan gynnwys dyrannu ar gyfer Uwch Reolwyr Gwaith Achos  </w:t>
      </w:r>
    </w:p>
    <w:p w14:paraId="6975302E" w14:textId="77777777" w:rsidR="00EA371B" w:rsidRPr="00C24271" w:rsidRDefault="00EA371B" w:rsidP="00C24271"/>
    <w:p w14:paraId="4FC6506B" w14:textId="5DA002A3" w:rsidR="0099482D" w:rsidRPr="00C24271" w:rsidRDefault="00133BDF" w:rsidP="00C24271">
      <w:pPr>
        <w:pStyle w:val="Heading1"/>
      </w:pPr>
      <w:proofErr w:type="spellStart"/>
      <w:r>
        <w:t>Manyleb</w:t>
      </w:r>
      <w:proofErr w:type="spellEnd"/>
      <w:r>
        <w:t xml:space="preserve"> </w:t>
      </w:r>
      <w:proofErr w:type="spellStart"/>
      <w:r>
        <w:t>unigolyn</w:t>
      </w:r>
      <w:proofErr w:type="spellEnd"/>
    </w:p>
    <w:p w14:paraId="391EC201" w14:textId="77777777" w:rsidR="00783944" w:rsidRDefault="00783944" w:rsidP="00783944">
      <w:pPr>
        <w:pStyle w:val="Heading2"/>
        <w:rPr>
          <w:rFonts w:asciiTheme="majorHAnsi" w:hAnsiTheme="majorHAnsi"/>
          <w:szCs w:val="32"/>
        </w:rPr>
      </w:pPr>
      <w:bookmarkStart w:id="2" w:name="_Hlk33789370"/>
      <w:r>
        <w:rPr>
          <w:lang w:val="cy-GB"/>
        </w:rPr>
        <w:t>Profiad Hanfodol</w:t>
      </w:r>
    </w:p>
    <w:p w14:paraId="40D99CBF" w14:textId="77777777" w:rsidR="00783944" w:rsidRPr="00783944" w:rsidRDefault="00783944" w:rsidP="00783944">
      <w:pPr>
        <w:numPr>
          <w:ilvl w:val="0"/>
          <w:numId w:val="32"/>
        </w:numPr>
      </w:pPr>
      <w:r w:rsidRPr="00783944">
        <w:rPr>
          <w:lang w:val="cy-GB"/>
        </w:rPr>
        <w:t>Addysg lefel ysgol uwchradd dda, gan gynnwys Saesneg a Mathemateg i TGAU gradd C neu gyfwerth</w:t>
      </w:r>
    </w:p>
    <w:p w14:paraId="775F2021" w14:textId="77777777" w:rsidR="00783944" w:rsidRPr="00783944" w:rsidRDefault="00783944" w:rsidP="00783944">
      <w:pPr>
        <w:numPr>
          <w:ilvl w:val="0"/>
          <w:numId w:val="32"/>
        </w:numPr>
      </w:pPr>
      <w:r w:rsidRPr="00783944">
        <w:rPr>
          <w:lang w:val="cy-GB"/>
        </w:rPr>
        <w:t>Hyddysg mewn TG, gan gynnwys cymhwysedd mewn Microsoft Office a chronfeydd data electronig yn arbennig, gyda sgiliau Microsoft Excel da er mwyn coladu, storio a chyflwyno data</w:t>
      </w:r>
    </w:p>
    <w:p w14:paraId="17607C8A" w14:textId="77777777" w:rsidR="00783944" w:rsidRPr="00783944" w:rsidRDefault="00783944" w:rsidP="00783944">
      <w:pPr>
        <w:numPr>
          <w:ilvl w:val="0"/>
          <w:numId w:val="32"/>
        </w:numPr>
      </w:pPr>
      <w:r w:rsidRPr="00783944">
        <w:rPr>
          <w:lang w:val="cy-GB"/>
        </w:rPr>
        <w:t xml:space="preserve">Gallu gweithio ar eich liwt eich hun </w:t>
      </w:r>
    </w:p>
    <w:p w14:paraId="6B9678FF" w14:textId="77777777" w:rsidR="00783944" w:rsidRPr="00783944" w:rsidRDefault="00783944" w:rsidP="00783944">
      <w:pPr>
        <w:numPr>
          <w:ilvl w:val="0"/>
          <w:numId w:val="32"/>
        </w:numPr>
      </w:pPr>
      <w:r w:rsidRPr="00783944">
        <w:rPr>
          <w:lang w:val="cy-GB"/>
        </w:rPr>
        <w:t>Rhaid bod yn onest a chywir iawn gyda'r gallu i weithredu gyda disgresiwn ac i ymdrin yn briodol â materion cyfrinachol (mae'r swydd hon yn gofyn am Gliriad Diogelwch)</w:t>
      </w:r>
    </w:p>
    <w:p w14:paraId="06ACB7B1" w14:textId="77777777" w:rsidR="00783944" w:rsidRPr="00783944" w:rsidRDefault="00783944" w:rsidP="00783944">
      <w:pPr>
        <w:numPr>
          <w:ilvl w:val="0"/>
          <w:numId w:val="32"/>
        </w:numPr>
      </w:pPr>
      <w:r w:rsidRPr="00783944">
        <w:rPr>
          <w:lang w:val="cy-GB"/>
        </w:rPr>
        <w:t>Y gallu i ymdrin yn briodol ag ystod eang o bobl ar bob lefel, o fewn IOPC a thu hwnt</w:t>
      </w:r>
    </w:p>
    <w:p w14:paraId="2B0FA7E4" w14:textId="77777777" w:rsidR="00783944" w:rsidRPr="00783944" w:rsidRDefault="00783944" w:rsidP="00783944">
      <w:pPr>
        <w:numPr>
          <w:ilvl w:val="0"/>
          <w:numId w:val="32"/>
        </w:numPr>
      </w:pPr>
      <w:r w:rsidRPr="00783944">
        <w:rPr>
          <w:lang w:val="cy-GB"/>
        </w:rPr>
        <w:t xml:space="preserve">Dull hyblyg o weithio, gan gynnwys y gallu i weithio i amserlenni tynn ac i ddelio â blaenoriaethau sy'n newid </w:t>
      </w:r>
    </w:p>
    <w:p w14:paraId="12A89E36" w14:textId="77777777" w:rsidR="00783944" w:rsidRPr="00783944" w:rsidRDefault="00783944" w:rsidP="00783944">
      <w:pPr>
        <w:numPr>
          <w:ilvl w:val="0"/>
          <w:numId w:val="32"/>
        </w:numPr>
      </w:pPr>
      <w:r w:rsidRPr="00783944">
        <w:rPr>
          <w:lang w:val="cy-GB"/>
        </w:rPr>
        <w:t>Sgiliau cyfathrebu da, ar lafar ac yn ysgrifenedig</w:t>
      </w:r>
    </w:p>
    <w:p w14:paraId="69CA42EC" w14:textId="77777777" w:rsidR="00783944" w:rsidRPr="00783944" w:rsidRDefault="00783944" w:rsidP="00783944">
      <w:pPr>
        <w:numPr>
          <w:ilvl w:val="0"/>
          <w:numId w:val="32"/>
        </w:numPr>
      </w:pPr>
      <w:r w:rsidRPr="00783944">
        <w:rPr>
          <w:lang w:val="cy-GB"/>
        </w:rPr>
        <w:t xml:space="preserve">Rhaid bod yn rhagweithiol o ran agwedd at waith </w:t>
      </w:r>
    </w:p>
    <w:p w14:paraId="0F76589D" w14:textId="77777777" w:rsidR="00783944" w:rsidRPr="00783944" w:rsidRDefault="00783944" w:rsidP="00783944">
      <w:pPr>
        <w:numPr>
          <w:ilvl w:val="0"/>
          <w:numId w:val="32"/>
        </w:numPr>
      </w:pPr>
      <w:r w:rsidRPr="00783944">
        <w:rPr>
          <w:lang w:val="cy-GB"/>
        </w:rPr>
        <w:lastRenderedPageBreak/>
        <w:t xml:space="preserve">Y gallu i ddelio â materion proffil uchel, sensitif, sydd </w:t>
      </w:r>
      <w:proofErr w:type="spellStart"/>
      <w:r w:rsidRPr="00783944">
        <w:rPr>
          <w:lang w:val="cy-GB"/>
        </w:rPr>
        <w:t>weithiau'n</w:t>
      </w:r>
      <w:proofErr w:type="spellEnd"/>
      <w:r w:rsidRPr="00783944">
        <w:rPr>
          <w:lang w:val="cy-GB"/>
        </w:rPr>
        <w:t xml:space="preserve"> gallu bod o natur ofidus </w:t>
      </w:r>
    </w:p>
    <w:p w14:paraId="41604D7C" w14:textId="77777777" w:rsidR="00783944" w:rsidRPr="00783944" w:rsidRDefault="00783944" w:rsidP="00783944"/>
    <w:p w14:paraId="1A71DC02" w14:textId="26195DE8" w:rsidR="0099482D" w:rsidRDefault="00783944" w:rsidP="00C24271">
      <w:pPr>
        <w:pStyle w:val="Heading2"/>
      </w:pPr>
      <w:r w:rsidRPr="00783944">
        <w:rPr>
          <w:lang w:val="cy-GB"/>
        </w:rPr>
        <w:t>Profiad Dymunol</w:t>
      </w:r>
    </w:p>
    <w:p w14:paraId="505D92FA" w14:textId="77777777" w:rsidR="00783944" w:rsidRPr="00783944" w:rsidRDefault="00783944" w:rsidP="00783944">
      <w:pPr>
        <w:numPr>
          <w:ilvl w:val="0"/>
          <w:numId w:val="32"/>
        </w:numPr>
      </w:pPr>
      <w:r w:rsidRPr="00783944">
        <w:rPr>
          <w:lang w:val="cy-GB"/>
        </w:rPr>
        <w:t>Rhywfaint o wybodaeth am waith IOPC a deddfwriaeth allweddol sy'n llywodraethu ei waith</w:t>
      </w:r>
    </w:p>
    <w:p w14:paraId="30DC60A8" w14:textId="77777777" w:rsidR="00783944" w:rsidRPr="00783944" w:rsidRDefault="00783944" w:rsidP="00783944">
      <w:pPr>
        <w:numPr>
          <w:ilvl w:val="0"/>
          <w:numId w:val="32"/>
        </w:numPr>
      </w:pPr>
      <w:r w:rsidRPr="00783944">
        <w:rPr>
          <w:lang w:val="cy-GB"/>
        </w:rPr>
        <w:t>Sgiliau cyfathrebu da, ar lafar ac yn ysgrifenedig, yn y Gymraeg</w:t>
      </w:r>
    </w:p>
    <w:p w14:paraId="1174CCB9" w14:textId="77777777" w:rsidR="00783944" w:rsidRPr="00783944" w:rsidRDefault="00783944" w:rsidP="00783944">
      <w:pPr>
        <w:numPr>
          <w:ilvl w:val="0"/>
          <w:numId w:val="32"/>
        </w:numPr>
      </w:pPr>
      <w:r w:rsidRPr="00783944">
        <w:rPr>
          <w:lang w:val="cy-GB"/>
        </w:rPr>
        <w:t xml:space="preserve">Gwybodaeth a phrofiad o ddelio â chyfryngau digidol, gan gynnwys amgryptio </w:t>
      </w:r>
    </w:p>
    <w:p w14:paraId="1353A2B6" w14:textId="77777777" w:rsidR="00783944" w:rsidRDefault="00783944" w:rsidP="00133BDF">
      <w:pPr>
        <w:pStyle w:val="Heading2"/>
        <w:ind w:left="-5"/>
      </w:pPr>
      <w:bookmarkStart w:id="3" w:name="_Hlk99540515"/>
      <w:bookmarkEnd w:id="2"/>
    </w:p>
    <w:p w14:paraId="67FED8E5" w14:textId="363466AC" w:rsidR="00133BDF" w:rsidRDefault="00133BDF" w:rsidP="00133BDF">
      <w:pPr>
        <w:pStyle w:val="Heading2"/>
        <w:ind w:left="-5"/>
      </w:pPr>
      <w:r>
        <w:t xml:space="preserve">Addasiadau </w:t>
      </w:r>
      <w:proofErr w:type="spellStart"/>
      <w:r>
        <w:t>rhesymol</w:t>
      </w:r>
      <w:proofErr w:type="spellEnd"/>
      <w:r>
        <w:t xml:space="preserve">  </w:t>
      </w:r>
    </w:p>
    <w:p w14:paraId="54EA0512" w14:textId="2F7F0A9F" w:rsidR="006E0DCC" w:rsidRDefault="00133BDF" w:rsidP="00293DB6">
      <w:r>
        <w:t xml:space="preserve">Mae SAYH </w:t>
      </w:r>
      <w:proofErr w:type="spellStart"/>
      <w:r>
        <w:t>yn</w:t>
      </w:r>
      <w:proofErr w:type="spellEnd"/>
      <w:r>
        <w:t xml:space="preserve"> </w:t>
      </w:r>
      <w:proofErr w:type="spellStart"/>
      <w:r>
        <w:t>weithle</w:t>
      </w:r>
      <w:proofErr w:type="spellEnd"/>
      <w:r>
        <w:t xml:space="preserve"> </w:t>
      </w:r>
      <w:proofErr w:type="spellStart"/>
      <w:r>
        <w:t>amrywiol</w:t>
      </w:r>
      <w:proofErr w:type="spellEnd"/>
      <w:r>
        <w:t xml:space="preserve"> a </w:t>
      </w:r>
      <w:proofErr w:type="spellStart"/>
      <w:r>
        <w:t>chynhwysol</w:t>
      </w:r>
      <w:proofErr w:type="spellEnd"/>
      <w:r>
        <w:t xml:space="preserve"> 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dymuno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helpu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ddangos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potensial</w:t>
      </w:r>
      <w:proofErr w:type="spellEnd"/>
      <w:r>
        <w:t xml:space="preserve"> </w:t>
      </w:r>
      <w:proofErr w:type="spellStart"/>
      <w:r>
        <w:t>llawn</w:t>
      </w:r>
      <w:proofErr w:type="spellEnd"/>
      <w:r>
        <w:t xml:space="preserve"> pa </w:t>
      </w:r>
      <w:proofErr w:type="spellStart"/>
      <w:r>
        <w:t>asesiad</w:t>
      </w:r>
      <w:proofErr w:type="spellEnd"/>
      <w:r>
        <w:t xml:space="preserve"> </w:t>
      </w:r>
      <w:proofErr w:type="spellStart"/>
      <w:r>
        <w:t>bynnag</w:t>
      </w:r>
      <w:proofErr w:type="spellEnd"/>
      <w:r>
        <w:t xml:space="preserve"> a </w:t>
      </w:r>
      <w:proofErr w:type="spellStart"/>
      <w:r>
        <w:t>ddefnyddir</w:t>
      </w:r>
      <w:proofErr w:type="spellEnd"/>
      <w:r>
        <w:t xml:space="preserve">.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agored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ddarparu'r</w:t>
      </w:r>
      <w:proofErr w:type="spellEnd"/>
      <w:r>
        <w:t xml:space="preserve"> </w:t>
      </w:r>
      <w:proofErr w:type="spellStart"/>
      <w:r>
        <w:t>dulliau</w:t>
      </w:r>
      <w:proofErr w:type="spellEnd"/>
      <w:r>
        <w:t xml:space="preserve"> </w:t>
      </w:r>
      <w:proofErr w:type="spellStart"/>
      <w:r>
        <w:t>gweithredu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hangen</w:t>
      </w:r>
      <w:proofErr w:type="spellEnd"/>
      <w:r>
        <w:t xml:space="preserve"> </w:t>
      </w:r>
      <w:proofErr w:type="spellStart"/>
      <w:r>
        <w:t>arnoch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lwyddo</w:t>
      </w:r>
      <w:proofErr w:type="spellEnd"/>
      <w:r>
        <w:t xml:space="preserve">, o </w:t>
      </w:r>
      <w:proofErr w:type="spellStart"/>
      <w:r>
        <w:t>amser</w:t>
      </w:r>
      <w:proofErr w:type="spellEnd"/>
      <w:r>
        <w:t xml:space="preserve"> </w:t>
      </w:r>
      <w:proofErr w:type="spellStart"/>
      <w:r>
        <w:t>ychwanegol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fformatio</w:t>
      </w:r>
      <w:proofErr w:type="spellEnd"/>
      <w:r>
        <w:t xml:space="preserve"> </w:t>
      </w:r>
      <w:proofErr w:type="spellStart"/>
      <w:r>
        <w:t>newidiadau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enwi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unig</w:t>
      </w:r>
      <w:proofErr w:type="spellEnd"/>
      <w:r>
        <w:t xml:space="preserve">. </w:t>
      </w:r>
      <w:proofErr w:type="spellStart"/>
      <w:r>
        <w:t>Os</w:t>
      </w:r>
      <w:proofErr w:type="spellEnd"/>
      <w:r>
        <w:t xml:space="preserve">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addasiadau</w:t>
      </w:r>
      <w:proofErr w:type="spellEnd"/>
      <w:r>
        <w:t xml:space="preserve"> </w:t>
      </w:r>
      <w:proofErr w:type="spellStart"/>
      <w:r>
        <w:t>rhesymol</w:t>
      </w:r>
      <w:proofErr w:type="spellEnd"/>
      <w:r>
        <w:t xml:space="preserve"> </w:t>
      </w:r>
      <w:proofErr w:type="spellStart"/>
      <w:r>
        <w:t>arnoch</w:t>
      </w:r>
      <w:proofErr w:type="spellEnd"/>
      <w:r>
        <w:t xml:space="preserve"> </w:t>
      </w:r>
      <w:proofErr w:type="spellStart"/>
      <w:r>
        <w:t>i'n</w:t>
      </w:r>
      <w:proofErr w:type="spellEnd"/>
      <w:r>
        <w:t xml:space="preserve"> proses </w:t>
      </w:r>
      <w:proofErr w:type="spellStart"/>
      <w:r>
        <w:t>recriwtio</w:t>
      </w:r>
      <w:proofErr w:type="spellEnd"/>
      <w:r>
        <w:t>, e-</w:t>
      </w:r>
      <w:proofErr w:type="spellStart"/>
      <w:r>
        <w:t>bostiwch</w:t>
      </w:r>
      <w:proofErr w:type="spellEnd"/>
      <w:r>
        <w:t xml:space="preserve"> </w:t>
      </w:r>
      <w:r>
        <w:rPr>
          <w:color w:val="00B0B9"/>
        </w:rPr>
        <w:t>recriwtio@policeconduct.gov.uk</w:t>
      </w:r>
      <w:r w:rsidR="006E0DCC" w:rsidRPr="00CF67E6">
        <w:t xml:space="preserve"> </w:t>
      </w:r>
    </w:p>
    <w:bookmarkEnd w:id="3"/>
    <w:p w14:paraId="1EAB80DD" w14:textId="77777777" w:rsidR="00133BDF" w:rsidRDefault="00133BDF" w:rsidP="00133BDF">
      <w:pPr>
        <w:pStyle w:val="Heading2"/>
        <w:ind w:left="-5"/>
      </w:pPr>
      <w:proofErr w:type="spellStart"/>
      <w:r>
        <w:t>Amodau</w:t>
      </w:r>
      <w:proofErr w:type="spellEnd"/>
      <w:r>
        <w:t xml:space="preserve"> </w:t>
      </w:r>
      <w:proofErr w:type="spellStart"/>
      <w:r>
        <w:t>gwaith</w:t>
      </w:r>
      <w:proofErr w:type="spellEnd"/>
      <w:r>
        <w:t xml:space="preserve"> </w:t>
      </w:r>
    </w:p>
    <w:p w14:paraId="257FD0C5" w14:textId="77777777" w:rsidR="00D2713F" w:rsidRDefault="00D2713F" w:rsidP="00D2713F">
      <w:pPr>
        <w:rPr>
          <w:rFonts w:cs="Arial"/>
          <w:szCs w:val="24"/>
        </w:rPr>
      </w:pPr>
      <w:r w:rsidRPr="00B25D1A">
        <w:rPr>
          <w:rFonts w:cs="Arial"/>
          <w:szCs w:val="24"/>
          <w:lang w:bidi="cy-GB"/>
        </w:rPr>
        <w:t xml:space="preserve">Mae IOPC </w:t>
      </w:r>
      <w:proofErr w:type="spellStart"/>
      <w:r w:rsidRPr="00B25D1A">
        <w:rPr>
          <w:rFonts w:cs="Arial"/>
          <w:szCs w:val="24"/>
          <w:lang w:bidi="cy-GB"/>
        </w:rPr>
        <w:t>yn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gweithredu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polisi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gweithio</w:t>
      </w:r>
      <w:proofErr w:type="spellEnd"/>
      <w:r w:rsidRPr="00B25D1A">
        <w:rPr>
          <w:rFonts w:cs="Arial"/>
          <w:szCs w:val="24"/>
          <w:lang w:bidi="cy-GB"/>
        </w:rPr>
        <w:t xml:space="preserve"> hybrid </w:t>
      </w:r>
      <w:proofErr w:type="spellStart"/>
      <w:r w:rsidRPr="00B25D1A">
        <w:rPr>
          <w:rFonts w:cs="Arial"/>
          <w:szCs w:val="24"/>
          <w:lang w:bidi="cy-GB"/>
        </w:rPr>
        <w:t>sy'n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gofyn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i'r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holl</w:t>
      </w:r>
      <w:proofErr w:type="spellEnd"/>
      <w:r w:rsidRPr="00B25D1A">
        <w:rPr>
          <w:rFonts w:cs="Arial"/>
          <w:szCs w:val="24"/>
          <w:lang w:bidi="cy-GB"/>
        </w:rPr>
        <w:t xml:space="preserve"> staff </w:t>
      </w:r>
      <w:proofErr w:type="spellStart"/>
      <w:r w:rsidRPr="00B25D1A">
        <w:rPr>
          <w:rFonts w:cs="Arial"/>
          <w:szCs w:val="24"/>
          <w:lang w:bidi="cy-GB"/>
        </w:rPr>
        <w:t>weithio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ar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gyfartaledd</w:t>
      </w:r>
      <w:proofErr w:type="spellEnd"/>
      <w:r w:rsidRPr="00B25D1A">
        <w:rPr>
          <w:rFonts w:cs="Arial"/>
          <w:szCs w:val="24"/>
          <w:lang w:bidi="cy-GB"/>
        </w:rPr>
        <w:t xml:space="preserve"> o 40% </w:t>
      </w:r>
      <w:proofErr w:type="spellStart"/>
      <w:r w:rsidRPr="00B25D1A">
        <w:rPr>
          <w:rFonts w:cs="Arial"/>
          <w:szCs w:val="24"/>
          <w:lang w:bidi="cy-GB"/>
        </w:rPr>
        <w:t>o'u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horiau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cytundebol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yn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eu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swyddfa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craidd</w:t>
      </w:r>
      <w:proofErr w:type="spellEnd"/>
      <w:r w:rsidRPr="00B25D1A">
        <w:rPr>
          <w:rFonts w:cs="Arial"/>
          <w:szCs w:val="24"/>
          <w:lang w:bidi="cy-GB"/>
        </w:rPr>
        <w:t xml:space="preserve"> (neu </w:t>
      </w:r>
      <w:proofErr w:type="spellStart"/>
      <w:r w:rsidRPr="00B25D1A">
        <w:rPr>
          <w:rFonts w:cs="Arial"/>
          <w:szCs w:val="24"/>
          <w:lang w:bidi="cy-GB"/>
        </w:rPr>
        <w:t>swyddfa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arall</w:t>
      </w:r>
      <w:proofErr w:type="spellEnd"/>
      <w:r w:rsidRPr="00B25D1A">
        <w:rPr>
          <w:rFonts w:cs="Arial"/>
          <w:szCs w:val="24"/>
          <w:lang w:bidi="cy-GB"/>
        </w:rPr>
        <w:t xml:space="preserve"> am </w:t>
      </w:r>
      <w:proofErr w:type="spellStart"/>
      <w:r w:rsidRPr="00B25D1A">
        <w:rPr>
          <w:rFonts w:cs="Arial"/>
          <w:szCs w:val="24"/>
          <w:lang w:bidi="cy-GB"/>
        </w:rPr>
        <w:t>resymau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busnes</w:t>
      </w:r>
      <w:proofErr w:type="spellEnd"/>
      <w:r w:rsidRPr="00B25D1A">
        <w:rPr>
          <w:rFonts w:cs="Arial"/>
          <w:szCs w:val="24"/>
          <w:lang w:bidi="cy-GB"/>
        </w:rPr>
        <w:t xml:space="preserve">). Mae </w:t>
      </w:r>
      <w:proofErr w:type="spellStart"/>
      <w:r w:rsidRPr="00B25D1A">
        <w:rPr>
          <w:rFonts w:cs="Arial"/>
          <w:szCs w:val="24"/>
          <w:lang w:bidi="cy-GB"/>
        </w:rPr>
        <w:t>amser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presenoldeb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yn</w:t>
      </w:r>
      <w:proofErr w:type="spellEnd"/>
      <w:r w:rsidRPr="00B25D1A">
        <w:rPr>
          <w:rFonts w:cs="Arial"/>
          <w:szCs w:val="24"/>
          <w:lang w:bidi="cy-GB"/>
        </w:rPr>
        <w:t xml:space="preserve"> y </w:t>
      </w:r>
      <w:proofErr w:type="spellStart"/>
      <w:r w:rsidRPr="00B25D1A">
        <w:rPr>
          <w:rFonts w:cs="Arial"/>
          <w:szCs w:val="24"/>
          <w:lang w:bidi="cy-GB"/>
        </w:rPr>
        <w:t>swyddfa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yn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cynnwys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hyfforddiant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wyneb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yn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wyneb</w:t>
      </w:r>
      <w:proofErr w:type="spellEnd"/>
      <w:r w:rsidRPr="00B25D1A">
        <w:rPr>
          <w:rFonts w:cs="Arial"/>
          <w:szCs w:val="24"/>
          <w:lang w:bidi="cy-GB"/>
        </w:rPr>
        <w:t xml:space="preserve">, </w:t>
      </w:r>
      <w:proofErr w:type="spellStart"/>
      <w:r w:rsidRPr="00B25D1A">
        <w:rPr>
          <w:rFonts w:cs="Arial"/>
          <w:szCs w:val="24"/>
          <w:lang w:bidi="cy-GB"/>
        </w:rPr>
        <w:t>cyfarfodydd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gyda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rhanddeiliaid</w:t>
      </w:r>
      <w:proofErr w:type="spellEnd"/>
      <w:r w:rsidRPr="00B25D1A">
        <w:rPr>
          <w:rFonts w:cs="Arial"/>
          <w:szCs w:val="24"/>
          <w:lang w:bidi="cy-GB"/>
        </w:rPr>
        <w:t xml:space="preserve"> a </w:t>
      </w:r>
      <w:proofErr w:type="spellStart"/>
      <w:r w:rsidRPr="00B25D1A">
        <w:rPr>
          <w:rFonts w:cs="Arial"/>
          <w:szCs w:val="24"/>
          <w:lang w:bidi="cy-GB"/>
        </w:rPr>
        <w:t>theuluoedd</w:t>
      </w:r>
      <w:proofErr w:type="spellEnd"/>
      <w:r w:rsidRPr="00B25D1A">
        <w:rPr>
          <w:rFonts w:cs="Arial"/>
          <w:szCs w:val="24"/>
          <w:lang w:bidi="cy-GB"/>
        </w:rPr>
        <w:t xml:space="preserve">, a </w:t>
      </w:r>
      <w:proofErr w:type="spellStart"/>
      <w:r w:rsidRPr="00B25D1A">
        <w:rPr>
          <w:rFonts w:cs="Arial"/>
          <w:szCs w:val="24"/>
          <w:lang w:bidi="cy-GB"/>
        </w:rPr>
        <w:t>mynychu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digwyddiadau</w:t>
      </w:r>
      <w:proofErr w:type="spellEnd"/>
      <w:r w:rsidRPr="00B25D1A">
        <w:rPr>
          <w:rFonts w:cs="Arial"/>
          <w:szCs w:val="24"/>
          <w:lang w:bidi="cy-GB"/>
        </w:rPr>
        <w:t>.</w:t>
      </w:r>
    </w:p>
    <w:p w14:paraId="3A3C4C95" w14:textId="77777777" w:rsidR="00133BDF" w:rsidRPr="005C223B" w:rsidRDefault="00133BDF" w:rsidP="00133BDF">
      <w:pPr>
        <w:pStyle w:val="Heading2"/>
      </w:pPr>
      <w:proofErr w:type="spellStart"/>
      <w:r w:rsidRPr="005C223B">
        <w:t>Rhestr</w:t>
      </w:r>
      <w:proofErr w:type="spellEnd"/>
      <w:r w:rsidRPr="005C223B">
        <w:t xml:space="preserve"> </w:t>
      </w:r>
      <w:proofErr w:type="spellStart"/>
      <w:r w:rsidRPr="005C223B">
        <w:t>wirio</w:t>
      </w:r>
      <w:proofErr w:type="spellEnd"/>
      <w:r w:rsidRPr="005C223B">
        <w:t xml:space="preserve"> </w:t>
      </w:r>
      <w:proofErr w:type="spellStart"/>
      <w:r w:rsidRPr="005C223B">
        <w:t>paratoi</w:t>
      </w:r>
      <w:proofErr w:type="spellEnd"/>
    </w:p>
    <w:p w14:paraId="77117F75" w14:textId="77777777" w:rsidR="00133BDF" w:rsidRPr="00CF67E6" w:rsidRDefault="00E00551" w:rsidP="00133BDF">
      <w:pPr>
        <w:jc w:val="both"/>
        <w:rPr>
          <w:rFonts w:cs="Arial"/>
        </w:rPr>
      </w:pPr>
      <w:r>
        <w:rPr>
          <w:rFonts w:cs="Arial"/>
        </w:rPr>
        <w:br/>
      </w:r>
      <w:r w:rsidR="00133BDF">
        <w:rPr>
          <w:rFonts w:ascii="MS Gothic" w:hAnsi="MS Gothic"/>
        </w:rPr>
        <w:t>☐</w:t>
      </w:r>
      <w:r w:rsidR="00133BDF">
        <w:rPr>
          <w:rFonts w:ascii="MS Gothic" w:hAnsi="MS Gothic"/>
        </w:rPr>
        <w:tab/>
      </w:r>
      <w:proofErr w:type="spellStart"/>
      <w:r w:rsidR="00133BDF" w:rsidRPr="00CF67E6">
        <w:t>Adolygu'r</w:t>
      </w:r>
      <w:proofErr w:type="spellEnd"/>
      <w:r w:rsidR="00133BDF" w:rsidRPr="00CF67E6">
        <w:t xml:space="preserve"> </w:t>
      </w:r>
      <w:proofErr w:type="spellStart"/>
      <w:r w:rsidR="00133BDF" w:rsidRPr="00CF67E6">
        <w:t>disgrifiad</w:t>
      </w:r>
      <w:proofErr w:type="spellEnd"/>
      <w:r w:rsidR="00133BDF" w:rsidRPr="00CF67E6">
        <w:t xml:space="preserve"> </w:t>
      </w:r>
      <w:proofErr w:type="spellStart"/>
      <w:r w:rsidR="00133BDF" w:rsidRPr="00CF67E6">
        <w:t>swydd</w:t>
      </w:r>
      <w:proofErr w:type="spellEnd"/>
      <w:r w:rsidR="00133BDF" w:rsidRPr="00CF67E6">
        <w:t xml:space="preserve"> </w:t>
      </w:r>
      <w:proofErr w:type="spellStart"/>
      <w:r w:rsidR="00133BDF" w:rsidRPr="00CF67E6">
        <w:t>llawn</w:t>
      </w:r>
      <w:proofErr w:type="spellEnd"/>
      <w:r w:rsidR="00133BDF" w:rsidRPr="00CF67E6">
        <w:t xml:space="preserve"> </w:t>
      </w:r>
    </w:p>
    <w:p w14:paraId="7553AD47" w14:textId="77777777" w:rsidR="00133BDF" w:rsidRPr="00CF67E6" w:rsidRDefault="00133BDF" w:rsidP="00133BDF">
      <w:pPr>
        <w:jc w:val="both"/>
        <w:rPr>
          <w:rFonts w:cs="Arial"/>
        </w:rPr>
      </w:pPr>
      <w:r>
        <w:rPr>
          <w:rFonts w:ascii="MS Gothic" w:hAnsi="MS Gothic"/>
        </w:rPr>
        <w:t>☐</w:t>
      </w:r>
      <w:r>
        <w:rPr>
          <w:rFonts w:ascii="MS Gothic" w:hAnsi="MS Gothic"/>
        </w:rPr>
        <w:tab/>
      </w:r>
      <w:proofErr w:type="spellStart"/>
      <w:r w:rsidRPr="00CF67E6">
        <w:t>Adolygu'r</w:t>
      </w:r>
      <w:proofErr w:type="spellEnd"/>
      <w:r w:rsidRPr="00CF67E6">
        <w:t xml:space="preserve"> </w:t>
      </w:r>
      <w:proofErr w:type="spellStart"/>
      <w:r w:rsidRPr="00CF67E6">
        <w:t>ymddygiadau</w:t>
      </w:r>
      <w:proofErr w:type="spellEnd"/>
      <w:r w:rsidRPr="00CF67E6">
        <w:t xml:space="preserve"> </w:t>
      </w:r>
      <w:proofErr w:type="spellStart"/>
      <w:r w:rsidRPr="00CF67E6">
        <w:t>a'r</w:t>
      </w:r>
      <w:proofErr w:type="spellEnd"/>
      <w:r w:rsidRPr="00CF67E6">
        <w:t xml:space="preserve"> </w:t>
      </w:r>
      <w:proofErr w:type="spellStart"/>
      <w:r w:rsidRPr="00CF67E6">
        <w:t>disgrifiadau</w:t>
      </w:r>
      <w:proofErr w:type="spellEnd"/>
      <w:r w:rsidRPr="00CF67E6">
        <w:t xml:space="preserve"> </w:t>
      </w:r>
      <w:proofErr w:type="spellStart"/>
      <w:r w:rsidRPr="00CF67E6">
        <w:t>ar</w:t>
      </w:r>
      <w:proofErr w:type="spellEnd"/>
      <w:r w:rsidRPr="00CF67E6">
        <w:t xml:space="preserve"> </w:t>
      </w:r>
      <w:proofErr w:type="spellStart"/>
      <w:r w:rsidRPr="00CF67E6">
        <w:t>gyfer</w:t>
      </w:r>
      <w:proofErr w:type="spellEnd"/>
      <w:r w:rsidRPr="00CF67E6">
        <w:t xml:space="preserve"> </w:t>
      </w:r>
      <w:proofErr w:type="spellStart"/>
      <w:r w:rsidRPr="00CF67E6">
        <w:t>pob</w:t>
      </w:r>
      <w:proofErr w:type="spellEnd"/>
      <w:r w:rsidRPr="00CF67E6">
        <w:t xml:space="preserve"> </w:t>
      </w:r>
      <w:proofErr w:type="spellStart"/>
      <w:r w:rsidRPr="00CF67E6">
        <w:t>ymddygiad</w:t>
      </w:r>
      <w:proofErr w:type="spellEnd"/>
    </w:p>
    <w:p w14:paraId="262B6DB6" w14:textId="77777777" w:rsidR="00133BDF" w:rsidRPr="00CF67E6" w:rsidRDefault="00133BDF" w:rsidP="00133BDF">
      <w:pPr>
        <w:jc w:val="both"/>
        <w:rPr>
          <w:rFonts w:cs="Arial"/>
        </w:rPr>
      </w:pPr>
      <w:r>
        <w:rPr>
          <w:rFonts w:ascii="MS Gothic" w:hAnsi="MS Gothic"/>
        </w:rPr>
        <w:t>☐</w:t>
      </w:r>
      <w:r>
        <w:tab/>
      </w:r>
      <w:proofErr w:type="spellStart"/>
      <w:r w:rsidRPr="00CF67E6">
        <w:t>Adolygu'r</w:t>
      </w:r>
      <w:proofErr w:type="spellEnd"/>
      <w:r w:rsidRPr="00CF67E6">
        <w:t xml:space="preserve"> </w:t>
      </w:r>
      <w:proofErr w:type="spellStart"/>
      <w:r w:rsidRPr="00CF67E6">
        <w:t>geiriadur</w:t>
      </w:r>
      <w:proofErr w:type="spellEnd"/>
      <w:r w:rsidRPr="00CF67E6">
        <w:t xml:space="preserve"> </w:t>
      </w:r>
      <w:proofErr w:type="spellStart"/>
      <w:r w:rsidRPr="00CF67E6">
        <w:t>Cryfderau</w:t>
      </w:r>
      <w:proofErr w:type="spellEnd"/>
      <w:r w:rsidRPr="00CF67E6">
        <w:t xml:space="preserve"> </w:t>
      </w:r>
    </w:p>
    <w:p w14:paraId="6B1CAEC3" w14:textId="77777777" w:rsidR="00133BDF" w:rsidRPr="00CF67E6" w:rsidRDefault="00133BDF" w:rsidP="00133BDF">
      <w:pPr>
        <w:jc w:val="both"/>
        <w:rPr>
          <w:rFonts w:cs="Arial"/>
        </w:rPr>
      </w:pPr>
      <w:r>
        <w:rPr>
          <w:rFonts w:ascii="MS Gothic" w:hAnsi="MS Gothic"/>
        </w:rPr>
        <w:t>☐</w:t>
      </w:r>
      <w:r>
        <w:tab/>
      </w:r>
      <w:proofErr w:type="spellStart"/>
      <w:r>
        <w:t>Adolygu</w:t>
      </w:r>
      <w:proofErr w:type="spellEnd"/>
      <w:r>
        <w:t xml:space="preserve"> </w:t>
      </w:r>
      <w:proofErr w:type="spellStart"/>
      <w:r>
        <w:t>gwerthoedd</w:t>
      </w:r>
      <w:proofErr w:type="spellEnd"/>
      <w:r>
        <w:t xml:space="preserve"> SAYH </w:t>
      </w:r>
    </w:p>
    <w:p w14:paraId="46697244" w14:textId="77777777" w:rsidR="00133BDF" w:rsidRPr="00CF67E6" w:rsidRDefault="00133BDF" w:rsidP="00133BDF">
      <w:pPr>
        <w:jc w:val="both"/>
        <w:rPr>
          <w:rFonts w:cs="Arial"/>
        </w:rPr>
      </w:pPr>
      <w:r>
        <w:rPr>
          <w:rFonts w:ascii="MS Gothic" w:hAnsi="MS Gothic"/>
        </w:rPr>
        <w:t>☐</w:t>
      </w:r>
      <w:r>
        <w:tab/>
      </w:r>
      <w:proofErr w:type="spellStart"/>
      <w:r w:rsidRPr="00CF67E6">
        <w:t>Ystyried</w:t>
      </w:r>
      <w:proofErr w:type="spellEnd"/>
      <w:r w:rsidRPr="00CF67E6">
        <w:t xml:space="preserve"> </w:t>
      </w:r>
      <w:proofErr w:type="spellStart"/>
      <w:r w:rsidRPr="00CF67E6">
        <w:t>eich</w:t>
      </w:r>
      <w:proofErr w:type="spellEnd"/>
      <w:r w:rsidRPr="00CF67E6">
        <w:t xml:space="preserve"> </w:t>
      </w:r>
      <w:proofErr w:type="spellStart"/>
      <w:r w:rsidRPr="00CF67E6">
        <w:t>Cryfderau</w:t>
      </w:r>
      <w:proofErr w:type="spellEnd"/>
      <w:r w:rsidRPr="00CF67E6">
        <w:t xml:space="preserve"> (</w:t>
      </w:r>
      <w:proofErr w:type="spellStart"/>
      <w:r w:rsidRPr="00CF67E6">
        <w:t>os</w:t>
      </w:r>
      <w:proofErr w:type="spellEnd"/>
      <w:r w:rsidRPr="00CF67E6">
        <w:t xml:space="preserve"> </w:t>
      </w:r>
      <w:proofErr w:type="spellStart"/>
      <w:r w:rsidRPr="00CF67E6">
        <w:t>yw'n</w:t>
      </w:r>
      <w:proofErr w:type="spellEnd"/>
      <w:r w:rsidRPr="00CF67E6">
        <w:t xml:space="preserve"> </w:t>
      </w:r>
      <w:proofErr w:type="spellStart"/>
      <w:r w:rsidRPr="00CF67E6">
        <w:t>gymwys</w:t>
      </w:r>
      <w:proofErr w:type="spellEnd"/>
      <w:r w:rsidRPr="00CF67E6">
        <w:t>)</w:t>
      </w:r>
    </w:p>
    <w:p w14:paraId="56516541" w14:textId="77777777" w:rsidR="00133BDF" w:rsidRPr="00CF67E6" w:rsidRDefault="00133BDF" w:rsidP="00133BDF">
      <w:pPr>
        <w:jc w:val="both"/>
        <w:rPr>
          <w:rFonts w:cs="Arial"/>
        </w:rPr>
      </w:pPr>
      <w:r>
        <w:rPr>
          <w:rFonts w:ascii="MS Gothic" w:hAnsi="MS Gothic"/>
        </w:rPr>
        <w:t>☐</w:t>
      </w:r>
      <w:r>
        <w:tab/>
      </w:r>
      <w:proofErr w:type="spellStart"/>
      <w:r w:rsidRPr="00CF67E6">
        <w:t>Ystyried</w:t>
      </w:r>
      <w:proofErr w:type="spellEnd"/>
      <w:r w:rsidRPr="00CF67E6">
        <w:t xml:space="preserve"> </w:t>
      </w:r>
      <w:proofErr w:type="spellStart"/>
      <w:r w:rsidRPr="00CF67E6">
        <w:t>drafftio</w:t>
      </w:r>
      <w:proofErr w:type="spellEnd"/>
      <w:r w:rsidRPr="00CF67E6">
        <w:t xml:space="preserve"> </w:t>
      </w:r>
      <w:proofErr w:type="spellStart"/>
      <w:r w:rsidRPr="00CF67E6">
        <w:t>atebion</w:t>
      </w:r>
      <w:proofErr w:type="spellEnd"/>
      <w:r w:rsidRPr="00CF67E6">
        <w:t xml:space="preserve"> </w:t>
      </w:r>
      <w:proofErr w:type="spellStart"/>
      <w:r w:rsidRPr="00CF67E6">
        <w:t>enghreifftiol</w:t>
      </w:r>
      <w:proofErr w:type="spellEnd"/>
      <w:r w:rsidRPr="00CF67E6">
        <w:t xml:space="preserve"> </w:t>
      </w:r>
      <w:proofErr w:type="spellStart"/>
      <w:r w:rsidRPr="00CF67E6">
        <w:t>sy'n</w:t>
      </w:r>
      <w:proofErr w:type="spellEnd"/>
      <w:r w:rsidRPr="00CF67E6">
        <w:t xml:space="preserve"> </w:t>
      </w:r>
      <w:proofErr w:type="spellStart"/>
      <w:r w:rsidRPr="00CF67E6">
        <w:t>cwmpasu'r</w:t>
      </w:r>
      <w:proofErr w:type="spellEnd"/>
      <w:r w:rsidRPr="00CF67E6">
        <w:t xml:space="preserve"> </w:t>
      </w:r>
      <w:proofErr w:type="spellStart"/>
      <w:r w:rsidRPr="00CF67E6">
        <w:t>elfennau</w:t>
      </w:r>
      <w:proofErr w:type="spellEnd"/>
      <w:r w:rsidRPr="00CF67E6">
        <w:t xml:space="preserve"> </w:t>
      </w:r>
      <w:proofErr w:type="spellStart"/>
      <w:r w:rsidRPr="00CF67E6">
        <w:t>penodol</w:t>
      </w:r>
      <w:proofErr w:type="spellEnd"/>
    </w:p>
    <w:p w14:paraId="0BA6648E" w14:textId="77777777" w:rsidR="00133BDF" w:rsidRPr="00293DB6" w:rsidRDefault="00133BDF" w:rsidP="00133BDF">
      <w:pPr>
        <w:jc w:val="both"/>
        <w:rPr>
          <w:rFonts w:cs="Arial"/>
        </w:rPr>
      </w:pPr>
      <w:r>
        <w:rPr>
          <w:rFonts w:ascii="MS Gothic" w:hAnsi="MS Gothic"/>
        </w:rPr>
        <w:t>☐</w:t>
      </w:r>
      <w:r>
        <w:tab/>
      </w:r>
      <w:proofErr w:type="spellStart"/>
      <w:r w:rsidRPr="00CF67E6">
        <w:t>Paratoi</w:t>
      </w:r>
      <w:proofErr w:type="spellEnd"/>
      <w:r w:rsidRPr="00CF67E6">
        <w:t xml:space="preserve"> </w:t>
      </w:r>
      <w:proofErr w:type="spellStart"/>
      <w:r w:rsidRPr="00CF67E6">
        <w:t>ychydig</w:t>
      </w:r>
      <w:proofErr w:type="spellEnd"/>
      <w:r w:rsidRPr="00CF67E6">
        <w:t xml:space="preserve"> o </w:t>
      </w:r>
      <w:proofErr w:type="spellStart"/>
      <w:r w:rsidRPr="00CF67E6">
        <w:t>gwestiynau</w:t>
      </w:r>
      <w:proofErr w:type="spellEnd"/>
      <w:r w:rsidRPr="00CF67E6">
        <w:t xml:space="preserve"> </w:t>
      </w:r>
      <w:proofErr w:type="spellStart"/>
      <w:r w:rsidRPr="00CF67E6">
        <w:t>i</w:t>
      </w:r>
      <w:proofErr w:type="spellEnd"/>
      <w:r w:rsidRPr="00CF67E6">
        <w:t xml:space="preserve"> </w:t>
      </w:r>
      <w:proofErr w:type="spellStart"/>
      <w:r w:rsidRPr="00CF67E6">
        <w:t>ofyn</w:t>
      </w:r>
      <w:proofErr w:type="spellEnd"/>
      <w:r w:rsidRPr="00CF67E6">
        <w:t xml:space="preserve"> </w:t>
      </w:r>
      <w:proofErr w:type="spellStart"/>
      <w:r w:rsidRPr="00CF67E6">
        <w:t>i'r</w:t>
      </w:r>
      <w:proofErr w:type="spellEnd"/>
      <w:r w:rsidRPr="00CF67E6">
        <w:t xml:space="preserve"> </w:t>
      </w:r>
      <w:proofErr w:type="spellStart"/>
      <w:r w:rsidRPr="00CF67E6">
        <w:t>cyfwelwyr</w:t>
      </w:r>
      <w:proofErr w:type="spellEnd"/>
    </w:p>
    <w:p w14:paraId="6C379356" w14:textId="096C4B52" w:rsidR="00091CD1" w:rsidRPr="00293DB6" w:rsidRDefault="00091CD1" w:rsidP="00133BDF">
      <w:pPr>
        <w:jc w:val="both"/>
        <w:rPr>
          <w:rFonts w:cs="Arial"/>
        </w:rPr>
      </w:pPr>
    </w:p>
    <w:sectPr w:rsidR="00091CD1" w:rsidRPr="00293DB6" w:rsidSect="00505AED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AA792" w14:textId="77777777" w:rsidR="00C164DB" w:rsidRDefault="00C164DB" w:rsidP="006B7BCE">
      <w:pPr>
        <w:spacing w:after="0" w:line="240" w:lineRule="auto"/>
      </w:pPr>
      <w:r>
        <w:separator/>
      </w:r>
    </w:p>
  </w:endnote>
  <w:endnote w:type="continuationSeparator" w:id="0">
    <w:p w14:paraId="7D49E97B" w14:textId="77777777" w:rsidR="00C164DB" w:rsidRDefault="00C164DB" w:rsidP="006B7BCE">
      <w:pPr>
        <w:spacing w:after="0" w:line="240" w:lineRule="auto"/>
      </w:pPr>
      <w:r>
        <w:continuationSeparator/>
      </w:r>
    </w:p>
  </w:endnote>
  <w:endnote w:type="continuationNotice" w:id="1">
    <w:p w14:paraId="677EF743" w14:textId="77777777" w:rsidR="00C164DB" w:rsidRDefault="00C164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F3391" w14:textId="77777777" w:rsidR="00091037" w:rsidRDefault="000910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BB9A1" w14:textId="77777777" w:rsidR="00D10322" w:rsidRPr="006B7BCE" w:rsidRDefault="00D10322">
    <w:pPr>
      <w:pStyle w:val="Footer"/>
      <w:rPr>
        <w:rFonts w:cs="Arial"/>
      </w:rPr>
    </w:pPr>
    <w:r>
      <w:tab/>
    </w:r>
    <w:r>
      <w:tab/>
    </w:r>
    <w:r w:rsidR="000076CE" w:rsidRPr="006B7BCE">
      <w:rPr>
        <w:rFonts w:cs="Arial"/>
      </w:rPr>
      <w:fldChar w:fldCharType="begin"/>
    </w:r>
    <w:r w:rsidRPr="006B7BCE">
      <w:rPr>
        <w:rFonts w:cs="Arial"/>
      </w:rPr>
      <w:instrText xml:space="preserve"> PAGE   \* MERGEFORMAT </w:instrText>
    </w:r>
    <w:r w:rsidR="000076CE" w:rsidRPr="006B7BCE">
      <w:rPr>
        <w:rFonts w:cs="Arial"/>
      </w:rPr>
      <w:fldChar w:fldCharType="separate"/>
    </w:r>
    <w:r w:rsidR="006C3F05">
      <w:rPr>
        <w:rFonts w:cs="Arial"/>
        <w:noProof/>
      </w:rPr>
      <w:t>4</w:t>
    </w:r>
    <w:r w:rsidR="000076CE" w:rsidRPr="006B7BCE">
      <w:rPr>
        <w:rFonts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A139E" w14:textId="77777777" w:rsidR="00091037" w:rsidRDefault="000910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E7638" w14:textId="77777777" w:rsidR="00C164DB" w:rsidRDefault="00C164DB" w:rsidP="006B7BCE">
      <w:pPr>
        <w:spacing w:after="0" w:line="240" w:lineRule="auto"/>
      </w:pPr>
      <w:r>
        <w:separator/>
      </w:r>
    </w:p>
  </w:footnote>
  <w:footnote w:type="continuationSeparator" w:id="0">
    <w:p w14:paraId="56CFCA8E" w14:textId="77777777" w:rsidR="00C164DB" w:rsidRDefault="00C164DB" w:rsidP="006B7BCE">
      <w:pPr>
        <w:spacing w:after="0" w:line="240" w:lineRule="auto"/>
      </w:pPr>
      <w:r>
        <w:continuationSeparator/>
      </w:r>
    </w:p>
  </w:footnote>
  <w:footnote w:type="continuationNotice" w:id="1">
    <w:p w14:paraId="51851DAE" w14:textId="77777777" w:rsidR="00C164DB" w:rsidRDefault="00C164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2C169" w14:textId="77777777" w:rsidR="00091037" w:rsidRDefault="000910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6A3FD" w14:textId="77777777" w:rsidR="00091037" w:rsidRDefault="000910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E44C0" w14:textId="7F41826F" w:rsidR="00505AED" w:rsidRDefault="00505AE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F35E5BF" wp14:editId="363B2B02">
          <wp:simplePos x="0" y="0"/>
          <wp:positionH relativeFrom="column">
            <wp:posOffset>-947055</wp:posOffset>
          </wp:positionH>
          <wp:positionV relativeFrom="paragraph">
            <wp:posOffset>-490401</wp:posOffset>
          </wp:positionV>
          <wp:extent cx="7724144" cy="327832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4144" cy="3278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DD8"/>
    <w:multiLevelType w:val="hybridMultilevel"/>
    <w:tmpl w:val="78A61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84162"/>
    <w:multiLevelType w:val="hybridMultilevel"/>
    <w:tmpl w:val="FE92C428"/>
    <w:lvl w:ilvl="0" w:tplc="C3A8B5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A0CB3"/>
    <w:multiLevelType w:val="hybridMultilevel"/>
    <w:tmpl w:val="BFF24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37BD2"/>
    <w:multiLevelType w:val="hybridMultilevel"/>
    <w:tmpl w:val="EF343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836AB"/>
    <w:multiLevelType w:val="hybridMultilevel"/>
    <w:tmpl w:val="677A289C"/>
    <w:lvl w:ilvl="0" w:tplc="4D02A0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3E5E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4C46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1E8D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4EE6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7280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9ACA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7C11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E37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A12D2D"/>
    <w:multiLevelType w:val="hybridMultilevel"/>
    <w:tmpl w:val="B4F46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25ED0"/>
    <w:multiLevelType w:val="hybridMultilevel"/>
    <w:tmpl w:val="47C6EF4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245E73"/>
    <w:multiLevelType w:val="hybridMultilevel"/>
    <w:tmpl w:val="4B660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66219"/>
    <w:multiLevelType w:val="hybridMultilevel"/>
    <w:tmpl w:val="63C84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53D73"/>
    <w:multiLevelType w:val="hybridMultilevel"/>
    <w:tmpl w:val="B5E24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B3AA1"/>
    <w:multiLevelType w:val="hybridMultilevel"/>
    <w:tmpl w:val="1AFE0654"/>
    <w:lvl w:ilvl="0" w:tplc="D01C49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280D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66FF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60AB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5204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FACC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6A6F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B874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0C0C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004CEF"/>
    <w:multiLevelType w:val="hybridMultilevel"/>
    <w:tmpl w:val="47C6EF4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EA52A04"/>
    <w:multiLevelType w:val="hybridMultilevel"/>
    <w:tmpl w:val="0DFCED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259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262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F65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1CC0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72FA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2CB1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666E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4AA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07F24C2"/>
    <w:multiLevelType w:val="hybridMultilevel"/>
    <w:tmpl w:val="E1620ABE"/>
    <w:lvl w:ilvl="0" w:tplc="D8804BDE">
      <w:start w:val="1"/>
      <w:numFmt w:val="lowerRoman"/>
      <w:lvlText w:val="%1)"/>
      <w:lvlJc w:val="left"/>
      <w:pPr>
        <w:ind w:left="1440" w:hanging="72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E31F6E"/>
    <w:multiLevelType w:val="hybridMultilevel"/>
    <w:tmpl w:val="0FF81304"/>
    <w:lvl w:ilvl="0" w:tplc="F4F0487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446C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04E47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684B5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5A0B0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58E7B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EE58A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18C6A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2E545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8CC328E"/>
    <w:multiLevelType w:val="hybridMultilevel"/>
    <w:tmpl w:val="44AE215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402F0ED6"/>
    <w:multiLevelType w:val="hybridMultilevel"/>
    <w:tmpl w:val="A0F210DC"/>
    <w:lvl w:ilvl="0" w:tplc="D8804BDE">
      <w:start w:val="1"/>
      <w:numFmt w:val="lowerRoman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F75E48"/>
    <w:multiLevelType w:val="hybridMultilevel"/>
    <w:tmpl w:val="6360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C557AB"/>
    <w:multiLevelType w:val="hybridMultilevel"/>
    <w:tmpl w:val="23340DF0"/>
    <w:lvl w:ilvl="0" w:tplc="21261D9E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DF44513"/>
    <w:multiLevelType w:val="hybridMultilevel"/>
    <w:tmpl w:val="BC20CF58"/>
    <w:lvl w:ilvl="0" w:tplc="15B6514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9772B9"/>
    <w:multiLevelType w:val="hybridMultilevel"/>
    <w:tmpl w:val="EAA45DC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BE943DB"/>
    <w:multiLevelType w:val="hybridMultilevel"/>
    <w:tmpl w:val="C8645D40"/>
    <w:lvl w:ilvl="0" w:tplc="D8804BDE">
      <w:start w:val="1"/>
      <w:numFmt w:val="lowerRoman"/>
      <w:lvlText w:val="%1)"/>
      <w:lvlJc w:val="left"/>
      <w:pPr>
        <w:ind w:left="10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8A6BFB"/>
    <w:multiLevelType w:val="hybridMultilevel"/>
    <w:tmpl w:val="99DAB4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A0182D"/>
    <w:multiLevelType w:val="hybridMultilevel"/>
    <w:tmpl w:val="4EDE0D96"/>
    <w:lvl w:ilvl="0" w:tplc="D8804BDE">
      <w:start w:val="1"/>
      <w:numFmt w:val="lowerRoman"/>
      <w:lvlText w:val="%1)"/>
      <w:lvlJc w:val="left"/>
      <w:pPr>
        <w:ind w:left="1440" w:hanging="72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D91D9A"/>
    <w:multiLevelType w:val="hybridMultilevel"/>
    <w:tmpl w:val="94785D10"/>
    <w:lvl w:ilvl="0" w:tplc="B0B0D12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764238"/>
    <w:multiLevelType w:val="hybridMultilevel"/>
    <w:tmpl w:val="6C94CF32"/>
    <w:lvl w:ilvl="0" w:tplc="DA907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1ACE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D2B8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82B3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B65EF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1203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20EE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92DE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9683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D1FBA"/>
    <w:multiLevelType w:val="hybridMultilevel"/>
    <w:tmpl w:val="C6BA8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F81B1D"/>
    <w:multiLevelType w:val="multilevel"/>
    <w:tmpl w:val="CB9EFE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72A4E91"/>
    <w:multiLevelType w:val="hybridMultilevel"/>
    <w:tmpl w:val="9FE482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259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2625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F65C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1CC0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72FA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2CB1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666E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4AA4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0172659">
    <w:abstractNumId w:val="8"/>
  </w:num>
  <w:num w:numId="2" w16cid:durableId="1537502823">
    <w:abstractNumId w:val="9"/>
  </w:num>
  <w:num w:numId="3" w16cid:durableId="1210727904">
    <w:abstractNumId w:val="0"/>
  </w:num>
  <w:num w:numId="4" w16cid:durableId="129792299">
    <w:abstractNumId w:val="27"/>
  </w:num>
  <w:num w:numId="5" w16cid:durableId="1692991727">
    <w:abstractNumId w:val="5"/>
  </w:num>
  <w:num w:numId="6" w16cid:durableId="2100635135">
    <w:abstractNumId w:val="15"/>
  </w:num>
  <w:num w:numId="7" w16cid:durableId="636103756">
    <w:abstractNumId w:val="26"/>
  </w:num>
  <w:num w:numId="8" w16cid:durableId="995111576">
    <w:abstractNumId w:val="17"/>
  </w:num>
  <w:num w:numId="9" w16cid:durableId="204127306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6762510">
    <w:abstractNumId w:val="12"/>
  </w:num>
  <w:num w:numId="11" w16cid:durableId="81549205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954181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47486540">
    <w:abstractNumId w:val="13"/>
  </w:num>
  <w:num w:numId="14" w16cid:durableId="24067488">
    <w:abstractNumId w:val="13"/>
  </w:num>
  <w:num w:numId="15" w16cid:durableId="1546676429">
    <w:abstractNumId w:val="22"/>
  </w:num>
  <w:num w:numId="16" w16cid:durableId="1142885923">
    <w:abstractNumId w:val="23"/>
  </w:num>
  <w:num w:numId="17" w16cid:durableId="384380277">
    <w:abstractNumId w:val="11"/>
  </w:num>
  <w:num w:numId="18" w16cid:durableId="737242477">
    <w:abstractNumId w:val="6"/>
  </w:num>
  <w:num w:numId="19" w16cid:durableId="1954940031">
    <w:abstractNumId w:val="24"/>
  </w:num>
  <w:num w:numId="20" w16cid:durableId="1059017281">
    <w:abstractNumId w:val="18"/>
  </w:num>
  <w:num w:numId="21" w16cid:durableId="681274610">
    <w:abstractNumId w:val="20"/>
  </w:num>
  <w:num w:numId="22" w16cid:durableId="1822698218">
    <w:abstractNumId w:val="21"/>
  </w:num>
  <w:num w:numId="23" w16cid:durableId="953906165">
    <w:abstractNumId w:val="16"/>
  </w:num>
  <w:num w:numId="24" w16cid:durableId="2074042828">
    <w:abstractNumId w:val="28"/>
  </w:num>
  <w:num w:numId="25" w16cid:durableId="169101564">
    <w:abstractNumId w:val="1"/>
  </w:num>
  <w:num w:numId="26" w16cid:durableId="1088576762">
    <w:abstractNumId w:val="3"/>
  </w:num>
  <w:num w:numId="27" w16cid:durableId="318272539">
    <w:abstractNumId w:val="2"/>
  </w:num>
  <w:num w:numId="28" w16cid:durableId="362285873">
    <w:abstractNumId w:val="7"/>
  </w:num>
  <w:num w:numId="29" w16cid:durableId="395712855">
    <w:abstractNumId w:val="14"/>
  </w:num>
  <w:num w:numId="30" w16cid:durableId="594291172">
    <w:abstractNumId w:val="10"/>
  </w:num>
  <w:num w:numId="31" w16cid:durableId="1351101553">
    <w:abstractNumId w:val="4"/>
  </w:num>
  <w:num w:numId="32" w16cid:durableId="121643315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6EF"/>
    <w:rsid w:val="0000156D"/>
    <w:rsid w:val="000076CE"/>
    <w:rsid w:val="000101E3"/>
    <w:rsid w:val="00065A13"/>
    <w:rsid w:val="000672F0"/>
    <w:rsid w:val="00075B37"/>
    <w:rsid w:val="000815FF"/>
    <w:rsid w:val="00091037"/>
    <w:rsid w:val="00091CD1"/>
    <w:rsid w:val="00097FC9"/>
    <w:rsid w:val="000C42E9"/>
    <w:rsid w:val="000D5136"/>
    <w:rsid w:val="000D791A"/>
    <w:rsid w:val="000E01B7"/>
    <w:rsid w:val="001145D4"/>
    <w:rsid w:val="00125E69"/>
    <w:rsid w:val="00133BDF"/>
    <w:rsid w:val="00140E28"/>
    <w:rsid w:val="00170E98"/>
    <w:rsid w:val="0018084D"/>
    <w:rsid w:val="0018475A"/>
    <w:rsid w:val="00195F03"/>
    <w:rsid w:val="001A37B7"/>
    <w:rsid w:val="001A7FAA"/>
    <w:rsid w:val="001C16C4"/>
    <w:rsid w:val="001C57EE"/>
    <w:rsid w:val="001D0235"/>
    <w:rsid w:val="001F3F43"/>
    <w:rsid w:val="002008D4"/>
    <w:rsid w:val="00206311"/>
    <w:rsid w:val="00206DCC"/>
    <w:rsid w:val="00230EA2"/>
    <w:rsid w:val="0023604E"/>
    <w:rsid w:val="00241C09"/>
    <w:rsid w:val="00260A77"/>
    <w:rsid w:val="00271A6B"/>
    <w:rsid w:val="00293DB6"/>
    <w:rsid w:val="00295205"/>
    <w:rsid w:val="0029542C"/>
    <w:rsid w:val="002A2DF1"/>
    <w:rsid w:val="002B427A"/>
    <w:rsid w:val="00312694"/>
    <w:rsid w:val="003465E8"/>
    <w:rsid w:val="003769CB"/>
    <w:rsid w:val="00383ED5"/>
    <w:rsid w:val="0039047D"/>
    <w:rsid w:val="00391F8C"/>
    <w:rsid w:val="003974C9"/>
    <w:rsid w:val="003B7B27"/>
    <w:rsid w:val="003C1BEB"/>
    <w:rsid w:val="003D3265"/>
    <w:rsid w:val="003E467B"/>
    <w:rsid w:val="003F617C"/>
    <w:rsid w:val="0043067F"/>
    <w:rsid w:val="004332EE"/>
    <w:rsid w:val="004507D1"/>
    <w:rsid w:val="00460A4D"/>
    <w:rsid w:val="00467B3C"/>
    <w:rsid w:val="00476E13"/>
    <w:rsid w:val="00482CC1"/>
    <w:rsid w:val="004847DA"/>
    <w:rsid w:val="004867D0"/>
    <w:rsid w:val="004A22FB"/>
    <w:rsid w:val="004B7DF9"/>
    <w:rsid w:val="004C1EF3"/>
    <w:rsid w:val="004C3A21"/>
    <w:rsid w:val="004C74F6"/>
    <w:rsid w:val="004D0400"/>
    <w:rsid w:val="004E006E"/>
    <w:rsid w:val="004E26B2"/>
    <w:rsid w:val="004E5153"/>
    <w:rsid w:val="004F3664"/>
    <w:rsid w:val="004F38F1"/>
    <w:rsid w:val="004F4BF0"/>
    <w:rsid w:val="0050416C"/>
    <w:rsid w:val="00505AED"/>
    <w:rsid w:val="005075EF"/>
    <w:rsid w:val="00523F60"/>
    <w:rsid w:val="0053435C"/>
    <w:rsid w:val="00535227"/>
    <w:rsid w:val="0054271C"/>
    <w:rsid w:val="005431E0"/>
    <w:rsid w:val="00553A0C"/>
    <w:rsid w:val="00576B59"/>
    <w:rsid w:val="00580A1F"/>
    <w:rsid w:val="0058312B"/>
    <w:rsid w:val="005B06BF"/>
    <w:rsid w:val="005B74BB"/>
    <w:rsid w:val="005D0D74"/>
    <w:rsid w:val="005E5F01"/>
    <w:rsid w:val="0061686D"/>
    <w:rsid w:val="00632EB2"/>
    <w:rsid w:val="0066384C"/>
    <w:rsid w:val="00666097"/>
    <w:rsid w:val="00666AF9"/>
    <w:rsid w:val="00675126"/>
    <w:rsid w:val="00684381"/>
    <w:rsid w:val="006B7BCE"/>
    <w:rsid w:val="006C136C"/>
    <w:rsid w:val="006C37D5"/>
    <w:rsid w:val="006C3F05"/>
    <w:rsid w:val="006E0DCC"/>
    <w:rsid w:val="006F5E24"/>
    <w:rsid w:val="007026A5"/>
    <w:rsid w:val="00710DC8"/>
    <w:rsid w:val="00711B8D"/>
    <w:rsid w:val="00717C79"/>
    <w:rsid w:val="007228F5"/>
    <w:rsid w:val="007318D6"/>
    <w:rsid w:val="00741279"/>
    <w:rsid w:val="0075440F"/>
    <w:rsid w:val="00772839"/>
    <w:rsid w:val="00783944"/>
    <w:rsid w:val="007850EF"/>
    <w:rsid w:val="00786CB8"/>
    <w:rsid w:val="007873FC"/>
    <w:rsid w:val="00791432"/>
    <w:rsid w:val="007963D1"/>
    <w:rsid w:val="007B796E"/>
    <w:rsid w:val="007C7174"/>
    <w:rsid w:val="007D5C54"/>
    <w:rsid w:val="007E4614"/>
    <w:rsid w:val="007F09DE"/>
    <w:rsid w:val="007F2184"/>
    <w:rsid w:val="0081376F"/>
    <w:rsid w:val="008176E7"/>
    <w:rsid w:val="0082023D"/>
    <w:rsid w:val="008228EA"/>
    <w:rsid w:val="00831332"/>
    <w:rsid w:val="00831553"/>
    <w:rsid w:val="00843D6F"/>
    <w:rsid w:val="00846E71"/>
    <w:rsid w:val="00850C3A"/>
    <w:rsid w:val="00872131"/>
    <w:rsid w:val="00875384"/>
    <w:rsid w:val="00875E0A"/>
    <w:rsid w:val="00881B73"/>
    <w:rsid w:val="00882822"/>
    <w:rsid w:val="00887946"/>
    <w:rsid w:val="008E2588"/>
    <w:rsid w:val="00907487"/>
    <w:rsid w:val="0091710B"/>
    <w:rsid w:val="00917558"/>
    <w:rsid w:val="00921F08"/>
    <w:rsid w:val="00940DA6"/>
    <w:rsid w:val="0094411A"/>
    <w:rsid w:val="00947110"/>
    <w:rsid w:val="009545FF"/>
    <w:rsid w:val="00967FF1"/>
    <w:rsid w:val="0097259B"/>
    <w:rsid w:val="00972AE3"/>
    <w:rsid w:val="00973E81"/>
    <w:rsid w:val="0099482D"/>
    <w:rsid w:val="009A45C0"/>
    <w:rsid w:val="009B41AD"/>
    <w:rsid w:val="009B6814"/>
    <w:rsid w:val="009D0EA6"/>
    <w:rsid w:val="009D1669"/>
    <w:rsid w:val="009D6AB3"/>
    <w:rsid w:val="009E5750"/>
    <w:rsid w:val="00A034E8"/>
    <w:rsid w:val="00A1006C"/>
    <w:rsid w:val="00A10ADF"/>
    <w:rsid w:val="00A144FD"/>
    <w:rsid w:val="00A16469"/>
    <w:rsid w:val="00A2144F"/>
    <w:rsid w:val="00A319FD"/>
    <w:rsid w:val="00A34D3F"/>
    <w:rsid w:val="00A51161"/>
    <w:rsid w:val="00A906E7"/>
    <w:rsid w:val="00AA0DD6"/>
    <w:rsid w:val="00AA7F07"/>
    <w:rsid w:val="00AC396A"/>
    <w:rsid w:val="00AE26A0"/>
    <w:rsid w:val="00AE2E54"/>
    <w:rsid w:val="00AE3844"/>
    <w:rsid w:val="00AF2883"/>
    <w:rsid w:val="00B07DB9"/>
    <w:rsid w:val="00B317DD"/>
    <w:rsid w:val="00B33C84"/>
    <w:rsid w:val="00B3504B"/>
    <w:rsid w:val="00B51154"/>
    <w:rsid w:val="00B532EB"/>
    <w:rsid w:val="00B54158"/>
    <w:rsid w:val="00B630B5"/>
    <w:rsid w:val="00B739A7"/>
    <w:rsid w:val="00B7574D"/>
    <w:rsid w:val="00B759B1"/>
    <w:rsid w:val="00B75A69"/>
    <w:rsid w:val="00B8136B"/>
    <w:rsid w:val="00BA2E41"/>
    <w:rsid w:val="00BB1C5A"/>
    <w:rsid w:val="00BC69FC"/>
    <w:rsid w:val="00BD46DB"/>
    <w:rsid w:val="00BD52A9"/>
    <w:rsid w:val="00BE0F54"/>
    <w:rsid w:val="00BE46A6"/>
    <w:rsid w:val="00C03ACA"/>
    <w:rsid w:val="00C06C47"/>
    <w:rsid w:val="00C164DB"/>
    <w:rsid w:val="00C203BE"/>
    <w:rsid w:val="00C24271"/>
    <w:rsid w:val="00C3520F"/>
    <w:rsid w:val="00C36D39"/>
    <w:rsid w:val="00C56440"/>
    <w:rsid w:val="00C635C2"/>
    <w:rsid w:val="00C72A82"/>
    <w:rsid w:val="00C84CAC"/>
    <w:rsid w:val="00C936E9"/>
    <w:rsid w:val="00C9564D"/>
    <w:rsid w:val="00C96688"/>
    <w:rsid w:val="00CB0952"/>
    <w:rsid w:val="00CD0F93"/>
    <w:rsid w:val="00CD2652"/>
    <w:rsid w:val="00CF0F91"/>
    <w:rsid w:val="00CF1B09"/>
    <w:rsid w:val="00D06777"/>
    <w:rsid w:val="00D10322"/>
    <w:rsid w:val="00D2713F"/>
    <w:rsid w:val="00D665EF"/>
    <w:rsid w:val="00D90029"/>
    <w:rsid w:val="00DB361E"/>
    <w:rsid w:val="00DD61F7"/>
    <w:rsid w:val="00DE34F0"/>
    <w:rsid w:val="00DE4E45"/>
    <w:rsid w:val="00DE502C"/>
    <w:rsid w:val="00DF160D"/>
    <w:rsid w:val="00DF2926"/>
    <w:rsid w:val="00E00551"/>
    <w:rsid w:val="00E04FBC"/>
    <w:rsid w:val="00E07756"/>
    <w:rsid w:val="00E261D5"/>
    <w:rsid w:val="00E329DB"/>
    <w:rsid w:val="00E44128"/>
    <w:rsid w:val="00E61A60"/>
    <w:rsid w:val="00EA371B"/>
    <w:rsid w:val="00EB0D8E"/>
    <w:rsid w:val="00EB4ED9"/>
    <w:rsid w:val="00EB5C65"/>
    <w:rsid w:val="00EC20A3"/>
    <w:rsid w:val="00EC2D77"/>
    <w:rsid w:val="00EC5EB0"/>
    <w:rsid w:val="00ED055C"/>
    <w:rsid w:val="00ED2ACE"/>
    <w:rsid w:val="00EF4F87"/>
    <w:rsid w:val="00EF7ACB"/>
    <w:rsid w:val="00F016EF"/>
    <w:rsid w:val="00F04362"/>
    <w:rsid w:val="00F13C52"/>
    <w:rsid w:val="00F16EB4"/>
    <w:rsid w:val="00F16FE1"/>
    <w:rsid w:val="00F406B4"/>
    <w:rsid w:val="00F6187E"/>
    <w:rsid w:val="00F620D6"/>
    <w:rsid w:val="00F75B84"/>
    <w:rsid w:val="00F81CCB"/>
    <w:rsid w:val="00F83EDE"/>
    <w:rsid w:val="00F90A7D"/>
    <w:rsid w:val="00F93173"/>
    <w:rsid w:val="00FB52FD"/>
    <w:rsid w:val="00FD590C"/>
    <w:rsid w:val="00FE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188D80"/>
  <w15:docId w15:val="{92048887-64A0-447F-80FD-73661F2B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DB6"/>
    <w:pPr>
      <w:spacing w:after="240" w:line="300" w:lineRule="exact"/>
    </w:pPr>
    <w:rPr>
      <w:rFonts w:ascii="Arial" w:hAnsi="Arial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16C4"/>
    <w:pPr>
      <w:widowControl w:val="0"/>
      <w:pBdr>
        <w:bottom w:val="single" w:sz="24" w:space="4" w:color="F0B336"/>
      </w:pBdr>
      <w:autoSpaceDE w:val="0"/>
      <w:autoSpaceDN w:val="0"/>
      <w:spacing w:before="480" w:line="360" w:lineRule="exact"/>
      <w:contextualSpacing/>
      <w:outlineLvl w:val="0"/>
    </w:pPr>
    <w:rPr>
      <w:rFonts w:eastAsia="Arial" w:cs="Arial"/>
      <w:b/>
      <w:bCs/>
      <w:color w:val="373A36"/>
      <w:sz w:val="36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16C4"/>
    <w:pPr>
      <w:keepNext/>
      <w:keepLines/>
      <w:spacing w:before="240" w:after="160" w:line="360" w:lineRule="exact"/>
      <w:outlineLvl w:val="1"/>
    </w:pPr>
    <w:rPr>
      <w:rFonts w:eastAsiaTheme="majorEastAsia" w:cstheme="majorBidi"/>
      <w:color w:val="575552"/>
      <w:sz w:val="32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3DB6"/>
    <w:rPr>
      <w:rFonts w:ascii="Arial" w:hAnsi="Arial"/>
      <w:strike w:val="0"/>
      <w:dstrike w:val="0"/>
      <w:color w:val="00B0B9"/>
      <w:sz w:val="24"/>
      <w:szCs w:val="24"/>
      <w:u w:val="none"/>
      <w:effect w:val="none"/>
      <w:bdr w:val="none" w:sz="0" w:space="0" w:color="auto" w:frame="1"/>
      <w:vertAlign w:val="baseline"/>
    </w:rPr>
  </w:style>
  <w:style w:type="paragraph" w:styleId="NormalWeb">
    <w:name w:val="Normal (Web)"/>
    <w:basedOn w:val="Normal"/>
    <w:unhideWhenUsed/>
    <w:rsid w:val="00F016EF"/>
    <w:pPr>
      <w:spacing w:after="225" w:line="240" w:lineRule="auto"/>
      <w:textAlignment w:val="baseline"/>
    </w:pPr>
    <w:rPr>
      <w:rFonts w:ascii="Times New Roman" w:eastAsia="Times New Roman" w:hAnsi="Times New Roman"/>
      <w:szCs w:val="24"/>
      <w:lang w:eastAsia="en-GB"/>
    </w:rPr>
  </w:style>
  <w:style w:type="character" w:customStyle="1" w:styleId="taxonomy-tooltip-element1">
    <w:name w:val="taxonomy-tooltip-element1"/>
    <w:basedOn w:val="DefaultParagraphFont"/>
    <w:rsid w:val="00F016EF"/>
    <w:rPr>
      <w:i/>
      <w:iCs/>
      <w:sz w:val="24"/>
      <w:szCs w:val="24"/>
      <w:bdr w:val="none" w:sz="0" w:space="0" w:color="auto" w:frame="1"/>
      <w:vertAlign w:val="baseline"/>
    </w:rPr>
  </w:style>
  <w:style w:type="paragraph" w:styleId="ListParagraph">
    <w:name w:val="List Paragraph"/>
    <w:basedOn w:val="Normal"/>
    <w:uiPriority w:val="34"/>
    <w:qFormat/>
    <w:rsid w:val="003C1BEB"/>
    <w:pPr>
      <w:ind w:left="720"/>
      <w:contextualSpacing/>
    </w:pPr>
  </w:style>
  <w:style w:type="paragraph" w:styleId="Revision">
    <w:name w:val="Revision"/>
    <w:hidden/>
    <w:uiPriority w:val="99"/>
    <w:semiHidden/>
    <w:rsid w:val="00CD0F93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F93"/>
    <w:rPr>
      <w:rFonts w:ascii="Tahoma" w:hAnsi="Tahoma" w:cs="Tahoma"/>
      <w:sz w:val="16"/>
      <w:szCs w:val="16"/>
    </w:rPr>
  </w:style>
  <w:style w:type="character" w:styleId="IntenseEmphasis">
    <w:name w:val="Intense Emphasis"/>
    <w:basedOn w:val="DefaultParagraphFont"/>
    <w:uiPriority w:val="21"/>
    <w:qFormat/>
    <w:rsid w:val="00293DB6"/>
    <w:rPr>
      <w:rFonts w:ascii="Arial" w:hAnsi="Arial"/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293DB6"/>
    <w:rPr>
      <w:rFonts w:ascii="Arial" w:hAnsi="Arial"/>
      <w:b/>
      <w:bCs/>
      <w:i w:val="0"/>
    </w:rPr>
  </w:style>
  <w:style w:type="paragraph" w:styleId="Header">
    <w:name w:val="header"/>
    <w:basedOn w:val="Normal"/>
    <w:link w:val="HeaderChar"/>
    <w:uiPriority w:val="99"/>
    <w:unhideWhenUsed/>
    <w:rsid w:val="006B7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BC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B7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BCE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nhideWhenUsed/>
    <w:rsid w:val="00293DB6"/>
    <w:rPr>
      <w:rFonts w:ascii="Arial" w:hAnsi="Arial"/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37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A371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7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71B"/>
    <w:rPr>
      <w:b/>
      <w:bCs/>
      <w:lang w:eastAsia="en-US"/>
    </w:rPr>
  </w:style>
  <w:style w:type="character" w:styleId="FootnoteReference">
    <w:name w:val="footnote reference"/>
    <w:basedOn w:val="DefaultParagraphFont"/>
    <w:unhideWhenUsed/>
    <w:rsid w:val="00293DB6"/>
    <w:rPr>
      <w:rFonts w:ascii="Arial" w:hAnsi="Arial"/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BC69F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C69FC"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C16C4"/>
    <w:rPr>
      <w:rFonts w:ascii="Arial" w:eastAsia="Arial" w:hAnsi="Arial" w:cs="Arial"/>
      <w:b/>
      <w:bCs/>
      <w:color w:val="373A36"/>
      <w:sz w:val="36"/>
      <w:szCs w:val="22"/>
      <w:lang w:val="en-US" w:eastAsia="en-US" w:bidi="en-US"/>
    </w:rPr>
  </w:style>
  <w:style w:type="paragraph" w:styleId="NoSpacing">
    <w:name w:val="No Spacing"/>
    <w:uiPriority w:val="1"/>
    <w:qFormat/>
    <w:rsid w:val="006E0DCC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E0DCC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1C16C4"/>
    <w:rPr>
      <w:rFonts w:ascii="Arial" w:eastAsiaTheme="majorEastAsia" w:hAnsi="Arial" w:cstheme="majorBidi"/>
      <w:color w:val="575552"/>
      <w:sz w:val="32"/>
      <w:szCs w:val="26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293DB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3DB6"/>
    <w:rPr>
      <w:rFonts w:ascii="Arial" w:eastAsiaTheme="majorEastAsia" w:hAnsi="Arial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3DB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93DB6"/>
    <w:rPr>
      <w:rFonts w:ascii="Arial" w:eastAsiaTheme="minorEastAsia" w:hAnsi="Arial" w:cstheme="minorBidi"/>
      <w:color w:val="5A5A5A" w:themeColor="text1" w:themeTint="A5"/>
      <w:spacing w:val="15"/>
      <w:sz w:val="22"/>
      <w:szCs w:val="22"/>
      <w:lang w:eastAsia="en-US"/>
    </w:rPr>
  </w:style>
  <w:style w:type="character" w:styleId="SubtleEmphasis">
    <w:name w:val="Subtle Emphasis"/>
    <w:basedOn w:val="DefaultParagraphFont"/>
    <w:uiPriority w:val="19"/>
    <w:qFormat/>
    <w:rsid w:val="00293DB6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293DB6"/>
    <w:rPr>
      <w:rFonts w:ascii="Arial" w:hAnsi="Arial"/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293DB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3DB6"/>
    <w:rPr>
      <w:rFonts w:ascii="Arial" w:hAnsi="Arial"/>
      <w:i/>
      <w:iCs/>
      <w:color w:val="404040" w:themeColor="text1" w:themeTint="BF"/>
      <w:sz w:val="24"/>
      <w:szCs w:val="22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3DB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3DB6"/>
    <w:rPr>
      <w:rFonts w:ascii="Arial" w:hAnsi="Arial"/>
      <w:i/>
      <w:iCs/>
      <w:color w:val="000000" w:themeColor="text1"/>
      <w:sz w:val="24"/>
      <w:szCs w:val="22"/>
      <w:lang w:eastAsia="en-US"/>
    </w:rPr>
  </w:style>
  <w:style w:type="character" w:styleId="SubtleReference">
    <w:name w:val="Subtle Reference"/>
    <w:basedOn w:val="DefaultParagraphFont"/>
    <w:uiPriority w:val="31"/>
    <w:qFormat/>
    <w:rsid w:val="00293DB6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293DB6"/>
    <w:rPr>
      <w:rFonts w:ascii="Arial" w:hAnsi="Arial"/>
      <w:b/>
      <w:bCs/>
      <w:smallCaps/>
      <w:color w:val="000000" w:themeColor="text1"/>
      <w:spacing w:val="5"/>
    </w:rPr>
  </w:style>
  <w:style w:type="character" w:styleId="BookTitle">
    <w:name w:val="Book Title"/>
    <w:basedOn w:val="DefaultParagraphFont"/>
    <w:uiPriority w:val="33"/>
    <w:qFormat/>
    <w:rsid w:val="00293DB6"/>
    <w:rPr>
      <w:rFonts w:ascii="Arial" w:hAnsi="Arial"/>
      <w:b/>
      <w:bCs/>
      <w:i/>
      <w:iCs/>
      <w:spacing w:val="5"/>
    </w:rPr>
  </w:style>
  <w:style w:type="paragraph" w:customStyle="1" w:styleId="ListJobDescription">
    <w:name w:val="List Job Description"/>
    <w:basedOn w:val="Normal"/>
    <w:qFormat/>
    <w:rsid w:val="00C24271"/>
    <w:pPr>
      <w:spacing w:after="12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371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9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12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policeconduct.gov.uk/who-we-are/equality-and-diversity/welsh-language-standards" TargetMode="External"/><Relationship Id="rId18" Type="http://schemas.openxmlformats.org/officeDocument/2006/relationships/hyperlink" Target="https://www.policeconduct.gov.uk/who-we-are/equality-and-diversity/welsh-language-standards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hyperlink" Target="https://www.policeconduct.gov.uk/recommendations/operation-hotton-recommendations-metropolitan-police-service-september-2021" TargetMode="External"/><Relationship Id="rId17" Type="http://schemas.openxmlformats.org/officeDocument/2006/relationships/hyperlink" Target="https://www.policeconduct.gov.uk/who-we-are/equality-and-diversity/welsh-language-standards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www.policeconduct.gov.uk/who-we-are/equality-and-diversity/welsh-language-standards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oliceconduct.gov.uk/recommendations/operation-hotton-recommendations-metropolitan-police-service-september-2021" TargetMode="Externa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www.policeconduct.gov.uk/who-we-are/equality-and-diversity/welsh-language-standards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www.policeconduct.gov.uk/recommendations/operation-hotton-recommendations-metropolitan-police-service-september-2021" TargetMode="External"/><Relationship Id="rId19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policeconduct.gov.uk/recommendations/operation-hotton-recommendations-metropolitan-police-service-september-2021" TargetMode="External"/><Relationship Id="rId14" Type="http://schemas.openxmlformats.org/officeDocument/2006/relationships/hyperlink" Target="https://www.policeconduct.gov.uk/who-we-are/equality-and-diversity/welsh-language-standard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471b2e3-67df-4d31-9683-1ec419c2be1e}" enabled="1" method="Standard" siteId="{cabf815b-3ed4-4f99-b463-04da1b5b38f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1325</Words>
  <Characters>7778</Characters>
  <Application>Microsoft Office Word</Application>
  <DocSecurity>0</DocSecurity>
  <Lines>180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IPCC</Company>
  <LinksUpToDate>false</LinksUpToDate>
  <CharactersWithSpaces>9012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amanda.rowe</dc:creator>
  <cp:lastModifiedBy>Naomi Slater</cp:lastModifiedBy>
  <cp:revision>4</cp:revision>
  <cp:lastPrinted>2016-07-19T15:38:00Z</cp:lastPrinted>
  <dcterms:created xsi:type="dcterms:W3CDTF">2025-06-24T12:56:00Z</dcterms:created>
  <dcterms:modified xsi:type="dcterms:W3CDTF">2026-07-23T12:55:00Z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-142032619</vt:i4>
  </property>
  <property fmtid="{D5CDD505-2E9C-101B-9397-08002B2CF9AE}" pid="3" name="_NewReviewCycle">
    <vt:lpwstr/>
  </property>
  <property fmtid="{D5CDD505-2E9C-101B-9397-08002B2CF9AE}" pid="4" name="_EmailSubject">
    <vt:lpwstr>2nd time lucky...</vt:lpwstr>
  </property>
  <property fmtid="{D5CDD505-2E9C-101B-9397-08002B2CF9AE}" pid="5" name="_AuthorEmail">
    <vt:lpwstr>Simon.Jones@policeconduct.gov.uk</vt:lpwstr>
  </property>
  <property fmtid="{D5CDD505-2E9C-101B-9397-08002B2CF9AE}" pid="6" name="_AuthorEmailDisplayName">
    <vt:lpwstr>Simon Jones</vt:lpwstr>
  </property>
  <property fmtid="{D5CDD505-2E9C-101B-9397-08002B2CF9AE}" pid="7" name="_PreviousAdHocReviewCycleID">
    <vt:i4>-513332104</vt:i4>
  </property>
  <property fmtid="{D5CDD505-2E9C-101B-9397-08002B2CF9AE}" pid="8" name="_ReviewingToolsShownOnce">
    <vt:lpwstr/>
  </property>
</Properties>
</file>