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0D236E22"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bookmarkStart w:id="0" w:name="_Hlk94699078"/>
      <w:r w:rsidR="00C658A1">
        <w:rPr>
          <w:rFonts w:cs="Arial"/>
          <w:bCs/>
        </w:rPr>
        <w:t xml:space="preserve">Communications Officer </w:t>
      </w:r>
      <w:r w:rsidR="00C658A1" w:rsidRPr="000F5DB0">
        <w:rPr>
          <w:rFonts w:cs="Arial"/>
          <w:bCs/>
        </w:rPr>
        <w:t>(Hillsborough)</w:t>
      </w:r>
      <w:bookmarkEnd w:id="0"/>
    </w:p>
    <w:p w14:paraId="63D5A5B2" w14:textId="605B4A71" w:rsidR="002A0D51" w:rsidRPr="001C16C4" w:rsidRDefault="002A0D51" w:rsidP="002A0D51">
      <w:pPr>
        <w:spacing w:after="120"/>
        <w:rPr>
          <w:b/>
          <w:bCs/>
        </w:rPr>
      </w:pPr>
      <w:r>
        <w:rPr>
          <w:b/>
          <w:bCs/>
        </w:rPr>
        <w:t>Reports to</w:t>
      </w:r>
      <w:r w:rsidRPr="001C16C4">
        <w:rPr>
          <w:b/>
          <w:bCs/>
        </w:rPr>
        <w:t xml:space="preserve">: </w:t>
      </w:r>
      <w:r w:rsidRPr="001C16C4">
        <w:rPr>
          <w:b/>
          <w:bCs/>
        </w:rPr>
        <w:tab/>
      </w:r>
      <w:r w:rsidR="00C658A1" w:rsidRPr="000F5DB0">
        <w:rPr>
          <w:rFonts w:cs="Arial"/>
          <w:bCs/>
        </w:rPr>
        <w:t>Communications Manager (Hillsborough)</w:t>
      </w:r>
    </w:p>
    <w:p w14:paraId="1642879E" w14:textId="34D87BE2"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C658A1" w:rsidRPr="002857AE">
        <w:rPr>
          <w:rFonts w:cs="Arial"/>
          <w:color w:val="000000" w:themeColor="text1"/>
        </w:rPr>
        <w:t>Warrington</w:t>
      </w:r>
    </w:p>
    <w:p w14:paraId="115965BC" w14:textId="635D2ED7"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C658A1" w:rsidRPr="002857AE">
        <w:rPr>
          <w:rFonts w:cs="Arial"/>
          <w:color w:val="000000" w:themeColor="text1"/>
        </w:rPr>
        <w:t>10</w:t>
      </w:r>
    </w:p>
    <w:p w14:paraId="2DA08CA7" w14:textId="13B5ABA2"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C658A1">
        <w:rPr>
          <w:rFonts w:cs="Arial"/>
          <w:color w:val="000000" w:themeColor="text1"/>
        </w:rPr>
        <w:t>£30,032 per annum</w:t>
      </w:r>
    </w:p>
    <w:p w14:paraId="0340B4B8" w14:textId="469315BC"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C658A1" w:rsidRPr="00C658A1">
        <w:t>6 months Fixed Term Contract / Secondment</w:t>
      </w:r>
    </w:p>
    <w:p w14:paraId="47606761" w14:textId="04F067D5" w:rsidR="009D0EA6" w:rsidRPr="001C16C4" w:rsidRDefault="00E329DB" w:rsidP="001C16C4">
      <w:pPr>
        <w:pStyle w:val="Heading1"/>
      </w:pPr>
      <w:r w:rsidRPr="001C16C4">
        <w:t>P</w:t>
      </w:r>
      <w:r w:rsidR="001C16C4">
        <w:t>urpose</w:t>
      </w:r>
    </w:p>
    <w:p w14:paraId="07C1CB92" w14:textId="2BE77B18" w:rsidR="0082023D" w:rsidRPr="00293DB6" w:rsidRDefault="0082023D" w:rsidP="00293DB6">
      <w:r w:rsidRPr="00293DB6">
        <w:t>As a</w:t>
      </w:r>
      <w:r w:rsidR="00C658A1">
        <w:t xml:space="preserve"> Communications Officer</w:t>
      </w:r>
      <w:r w:rsidRPr="00293DB6">
        <w:t xml:space="preserve">, you will be welcomed into a dynamic and inclusive </w:t>
      </w:r>
      <w:r w:rsidR="00C658A1">
        <w:t>Communications team</w:t>
      </w:r>
      <w:r w:rsidRPr="00293DB6">
        <w:t xml:space="preserve"> working </w:t>
      </w:r>
      <w:r w:rsidR="00C658A1" w:rsidRPr="00C658A1">
        <w:t xml:space="preserve">on </w:t>
      </w:r>
      <w:r w:rsidR="00C658A1">
        <w:t xml:space="preserve">supporting </w:t>
      </w:r>
      <w:r w:rsidR="00C658A1" w:rsidRPr="00C658A1">
        <w:t>the IOPC’s Hillsborough investigation</w:t>
      </w:r>
      <w:r w:rsidRPr="00C658A1">
        <w:t>.</w:t>
      </w:r>
      <w:r w:rsidRPr="00293DB6">
        <w:t xml:space="preserve"> 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Pr="00293DB6">
        <w:t xml:space="preserve"> </w:t>
      </w:r>
      <w:r w:rsidR="00C658A1" w:rsidRPr="00C658A1">
        <w:t>Strategy and Impact</w:t>
      </w:r>
      <w:r w:rsidRPr="00C658A1">
        <w:t xml:space="preserve"> </w:t>
      </w:r>
      <w:r w:rsidRPr="00293DB6">
        <w:t xml:space="preserve">allowing you to develop your mindset and approaches to contribute to improving the police complaints system in England and Wales. </w:t>
      </w:r>
    </w:p>
    <w:p w14:paraId="6E19637B" w14:textId="77777777" w:rsidR="00252A4F" w:rsidRPr="009D3F74" w:rsidRDefault="00252A4F" w:rsidP="00252A4F">
      <w:pPr>
        <w:spacing w:after="0" w:line="240" w:lineRule="auto"/>
        <w:rPr>
          <w:rFonts w:cs="Arial"/>
        </w:rPr>
      </w:pPr>
      <w:r w:rsidRPr="009D3F74">
        <w:rPr>
          <w:rFonts w:cs="Arial"/>
        </w:rPr>
        <w:t xml:space="preserve">The Communications Officer is </w:t>
      </w:r>
      <w:r w:rsidRPr="00E42B30">
        <w:rPr>
          <w:rFonts w:cs="Arial"/>
          <w:shd w:val="clear" w:color="auto" w:fill="FFFFFF"/>
        </w:rPr>
        <w:t xml:space="preserve">responsible for providing </w:t>
      </w:r>
      <w:r w:rsidRPr="009D3F74">
        <w:rPr>
          <w:rFonts w:cs="Arial"/>
        </w:rPr>
        <w:t xml:space="preserve">internal and external communications support </w:t>
      </w:r>
      <w:r>
        <w:rPr>
          <w:rFonts w:cs="Arial"/>
        </w:rPr>
        <w:t>to</w:t>
      </w:r>
      <w:r w:rsidRPr="009D3F74">
        <w:rPr>
          <w:rFonts w:cs="Arial"/>
        </w:rPr>
        <w:t xml:space="preserve"> the IOPC’s Hillsborough investigation, based out of Warrington. </w:t>
      </w:r>
    </w:p>
    <w:p w14:paraId="5F0A6955" w14:textId="77777777" w:rsidR="00252A4F" w:rsidRPr="009D3F74" w:rsidRDefault="00252A4F" w:rsidP="00252A4F">
      <w:pPr>
        <w:spacing w:after="0" w:line="240" w:lineRule="auto"/>
        <w:rPr>
          <w:rFonts w:cs="Arial"/>
        </w:rPr>
      </w:pPr>
    </w:p>
    <w:p w14:paraId="2D77C144" w14:textId="77777777" w:rsidR="00252A4F" w:rsidRDefault="00252A4F" w:rsidP="00252A4F">
      <w:pPr>
        <w:spacing w:after="0" w:line="240" w:lineRule="auto"/>
        <w:rPr>
          <w:rFonts w:cs="Arial"/>
          <w:shd w:val="clear" w:color="auto" w:fill="FFFFFF"/>
        </w:rPr>
      </w:pPr>
      <w:r w:rsidRPr="00E42B30">
        <w:rPr>
          <w:rFonts w:cs="Arial"/>
          <w:shd w:val="clear" w:color="auto" w:fill="FFFFFF"/>
        </w:rPr>
        <w:t xml:space="preserve">The </w:t>
      </w:r>
      <w:r>
        <w:rPr>
          <w:rFonts w:cs="Arial"/>
          <w:shd w:val="clear" w:color="auto" w:fill="FFFFFF"/>
        </w:rPr>
        <w:t>role</w:t>
      </w:r>
      <w:r w:rsidRPr="00E42B30">
        <w:rPr>
          <w:rFonts w:cs="Arial"/>
          <w:shd w:val="clear" w:color="auto" w:fill="FFFFFF"/>
        </w:rPr>
        <w:t xml:space="preserve"> will contribute to </w:t>
      </w:r>
      <w:r>
        <w:rPr>
          <w:rFonts w:cs="Arial"/>
          <w:shd w:val="clear" w:color="auto" w:fill="FFFFFF"/>
        </w:rPr>
        <w:t>and</w:t>
      </w:r>
      <w:r w:rsidRPr="00E42B30">
        <w:rPr>
          <w:rFonts w:cs="Arial"/>
          <w:shd w:val="clear" w:color="auto" w:fill="FFFFFF"/>
        </w:rPr>
        <w:t xml:space="preserve"> support</w:t>
      </w:r>
      <w:r>
        <w:rPr>
          <w:rFonts w:cs="Arial"/>
          <w:shd w:val="clear" w:color="auto" w:fill="FFFFFF"/>
        </w:rPr>
        <w:t xml:space="preserve"> delivery of</w:t>
      </w:r>
      <w:r w:rsidRPr="00E42B30">
        <w:rPr>
          <w:rFonts w:cs="Arial"/>
          <w:shd w:val="clear" w:color="auto" w:fill="FFFFFF"/>
        </w:rPr>
        <w:t xml:space="preserve"> a programme of planned proactive </w:t>
      </w:r>
      <w:r>
        <w:rPr>
          <w:rFonts w:cs="Arial"/>
          <w:shd w:val="clear" w:color="auto" w:fill="FFFFFF"/>
        </w:rPr>
        <w:t>activity</w:t>
      </w:r>
      <w:r w:rsidRPr="00E42B30">
        <w:rPr>
          <w:rFonts w:cs="Arial"/>
          <w:shd w:val="clear" w:color="auto" w:fill="FFFFFF"/>
        </w:rPr>
        <w:t xml:space="preserve"> to ensure effective communication and engagement with staff, the </w:t>
      </w:r>
      <w:proofErr w:type="gramStart"/>
      <w:r w:rsidRPr="00E42B30">
        <w:rPr>
          <w:rFonts w:cs="Arial"/>
          <w:shd w:val="clear" w:color="auto" w:fill="FFFFFF"/>
        </w:rPr>
        <w:t>media</w:t>
      </w:r>
      <w:proofErr w:type="gramEnd"/>
      <w:r w:rsidRPr="00E42B30">
        <w:rPr>
          <w:rFonts w:cs="Arial"/>
          <w:shd w:val="clear" w:color="auto" w:fill="FFFFFF"/>
        </w:rPr>
        <w:t xml:space="preserve"> and </w:t>
      </w:r>
      <w:r>
        <w:rPr>
          <w:rFonts w:cs="Arial"/>
          <w:shd w:val="clear" w:color="auto" w:fill="FFFFFF"/>
        </w:rPr>
        <w:t xml:space="preserve">other key </w:t>
      </w:r>
      <w:r w:rsidRPr="00E42B30">
        <w:rPr>
          <w:rFonts w:cs="Arial"/>
          <w:shd w:val="clear" w:color="auto" w:fill="FFFFFF"/>
        </w:rPr>
        <w:t xml:space="preserve">stakeholders. </w:t>
      </w:r>
    </w:p>
    <w:p w14:paraId="663E09F2" w14:textId="77777777" w:rsidR="00252A4F" w:rsidRDefault="00252A4F" w:rsidP="00252A4F">
      <w:pPr>
        <w:spacing w:after="0" w:line="240" w:lineRule="auto"/>
        <w:rPr>
          <w:rFonts w:cs="Arial"/>
          <w:shd w:val="clear" w:color="auto" w:fill="FFFFFF"/>
        </w:rPr>
      </w:pPr>
    </w:p>
    <w:p w14:paraId="5B73E290" w14:textId="14D0F838" w:rsidR="00972AE3" w:rsidRDefault="00252A4F" w:rsidP="00293DB6">
      <w:pPr>
        <w:rPr>
          <w:color w:val="FF0000"/>
        </w:rPr>
      </w:pPr>
      <w:r w:rsidRPr="00E42B30">
        <w:rPr>
          <w:rFonts w:cs="Arial"/>
          <w:shd w:val="clear" w:color="auto" w:fill="FFFFFF"/>
        </w:rPr>
        <w:t xml:space="preserve">The role </w:t>
      </w:r>
      <w:r>
        <w:rPr>
          <w:rFonts w:cs="Arial"/>
          <w:shd w:val="clear" w:color="auto" w:fill="FFFFFF"/>
        </w:rPr>
        <w:t>will work with colleagues across</w:t>
      </w:r>
      <w:r w:rsidRPr="00E42B30">
        <w:rPr>
          <w:rFonts w:cs="Arial"/>
          <w:shd w:val="clear" w:color="auto" w:fill="FFFFFF"/>
        </w:rPr>
        <w:t xml:space="preserve"> all aspects of communications – from planning and executing multi-channel</w:t>
      </w:r>
      <w:r w:rsidRPr="00E42B30">
        <w:rPr>
          <w:rStyle w:val="wbzude"/>
          <w:rFonts w:cs="Arial"/>
        </w:rPr>
        <w:t xml:space="preserve"> campaigns, social media activity, internal communications, media relations, and publications production.</w:t>
      </w: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1"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71747969"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252A4F">
        <w:rPr>
          <w:rFonts w:eastAsia="Times New Roman" w:cs="Arial"/>
          <w:noProof/>
          <w:color w:val="FF0000"/>
          <w:lang w:eastAsia="en-GB"/>
        </w:rPr>
        <w:t xml:space="preserve"> </w:t>
      </w:r>
      <w:r w:rsidR="00252A4F" w:rsidRPr="00252A4F">
        <w:rPr>
          <w:rFonts w:eastAsia="Times New Roman" w:cs="Arial"/>
          <w:noProof/>
          <w:lang w:eastAsia="en-GB"/>
        </w:rPr>
        <w:t xml:space="preserve">Communications Officer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 xml:space="preserve">Operation </w:t>
        </w:r>
        <w:proofErr w:type="spellStart"/>
        <w:r w:rsidRPr="00FA4577">
          <w:rPr>
            <w:rStyle w:val="Hyperlink"/>
            <w:rFonts w:cs="Arial"/>
            <w:lang w:val="en"/>
          </w:rPr>
          <w:t>Hotton</w:t>
        </w:r>
        <w:proofErr w:type="spellEnd"/>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2" w:name="_Hlk33789511"/>
      <w:bookmarkEnd w:id="1"/>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2"/>
    <w:p w14:paraId="02D8812C" w14:textId="77777777" w:rsidR="00252A4F" w:rsidRPr="008D4EDA" w:rsidRDefault="00252A4F" w:rsidP="00252A4F">
      <w:pPr>
        <w:pStyle w:val="ListParagraph"/>
        <w:numPr>
          <w:ilvl w:val="0"/>
          <w:numId w:val="29"/>
        </w:numPr>
        <w:tabs>
          <w:tab w:val="clear" w:pos="1791"/>
          <w:tab w:val="num" w:pos="1434"/>
        </w:tabs>
        <w:spacing w:after="0" w:line="360" w:lineRule="auto"/>
        <w:ind w:left="357" w:hanging="357"/>
        <w:rPr>
          <w:rFonts w:cs="Arial"/>
        </w:rPr>
      </w:pPr>
      <w:r w:rsidRPr="008D4EDA">
        <w:rPr>
          <w:rFonts w:cs="Arial"/>
        </w:rPr>
        <w:t>Assist in the delivery of effective media, internal and external communications for the Hillsborough investigation</w:t>
      </w:r>
    </w:p>
    <w:p w14:paraId="46E036B2" w14:textId="77777777" w:rsidR="00252A4F" w:rsidRPr="008D4EDA" w:rsidRDefault="00252A4F" w:rsidP="00252A4F">
      <w:pPr>
        <w:pStyle w:val="ListParagraph"/>
        <w:numPr>
          <w:ilvl w:val="0"/>
          <w:numId w:val="29"/>
        </w:numPr>
        <w:tabs>
          <w:tab w:val="clear" w:pos="1791"/>
          <w:tab w:val="num" w:pos="1434"/>
        </w:tabs>
        <w:spacing w:after="0" w:line="360" w:lineRule="auto"/>
        <w:ind w:left="357" w:hanging="357"/>
        <w:rPr>
          <w:rFonts w:cs="Arial"/>
        </w:rPr>
      </w:pPr>
      <w:r w:rsidRPr="008D4EDA">
        <w:rPr>
          <w:rFonts w:cs="Arial"/>
        </w:rPr>
        <w:t>Support and assist in delivery of the communications and engagement strategy for the Hillsborough Investigation including:</w:t>
      </w:r>
    </w:p>
    <w:p w14:paraId="229F2FF9" w14:textId="77777777" w:rsidR="00252A4F" w:rsidRPr="008D4EDA" w:rsidRDefault="00252A4F" w:rsidP="00252A4F">
      <w:pPr>
        <w:pStyle w:val="ListParagraph"/>
        <w:numPr>
          <w:ilvl w:val="0"/>
          <w:numId w:val="30"/>
        </w:numPr>
        <w:tabs>
          <w:tab w:val="num" w:pos="1434"/>
        </w:tabs>
        <w:spacing w:after="0" w:line="360" w:lineRule="auto"/>
        <w:ind w:left="717"/>
        <w:rPr>
          <w:rFonts w:cs="Arial"/>
        </w:rPr>
      </w:pPr>
      <w:r w:rsidRPr="008D4EDA">
        <w:rPr>
          <w:rFonts w:cs="Arial"/>
        </w:rPr>
        <w:t>Monitoring and supporting the Hillsborough investigation’s online presence across digital and print channels</w:t>
      </w:r>
    </w:p>
    <w:p w14:paraId="50001DC0" w14:textId="77777777" w:rsidR="00252A4F" w:rsidRPr="008D4EDA" w:rsidRDefault="00252A4F" w:rsidP="00252A4F">
      <w:pPr>
        <w:pStyle w:val="ListParagraph"/>
        <w:numPr>
          <w:ilvl w:val="0"/>
          <w:numId w:val="30"/>
        </w:numPr>
        <w:tabs>
          <w:tab w:val="num" w:pos="1434"/>
        </w:tabs>
        <w:spacing w:after="0" w:line="360" w:lineRule="auto"/>
        <w:ind w:left="717"/>
        <w:rPr>
          <w:rFonts w:cs="Arial"/>
        </w:rPr>
      </w:pPr>
      <w:r w:rsidRPr="008D4EDA">
        <w:rPr>
          <w:rFonts w:cs="Arial"/>
        </w:rPr>
        <w:t xml:space="preserve">Providing and supporting effective media engagement, including media liaison, draft </w:t>
      </w:r>
      <w:proofErr w:type="gramStart"/>
      <w:r w:rsidRPr="008D4EDA">
        <w:rPr>
          <w:rFonts w:cs="Arial"/>
        </w:rPr>
        <w:t>releases</w:t>
      </w:r>
      <w:proofErr w:type="gramEnd"/>
      <w:r w:rsidRPr="008D4EDA">
        <w:rPr>
          <w:rFonts w:cs="Arial"/>
        </w:rPr>
        <w:t xml:space="preserve"> and monitoring media coverage of the investigation</w:t>
      </w:r>
    </w:p>
    <w:p w14:paraId="2F8234BB" w14:textId="77777777" w:rsidR="00252A4F" w:rsidRPr="008D4EDA" w:rsidRDefault="00252A4F" w:rsidP="00252A4F">
      <w:pPr>
        <w:pStyle w:val="NormalWeb"/>
        <w:numPr>
          <w:ilvl w:val="0"/>
          <w:numId w:val="30"/>
        </w:numPr>
        <w:shd w:val="clear" w:color="auto" w:fill="FFFFFF"/>
        <w:tabs>
          <w:tab w:val="num" w:pos="1434"/>
        </w:tabs>
        <w:spacing w:after="0" w:line="360" w:lineRule="auto"/>
        <w:ind w:left="717"/>
        <w:rPr>
          <w:rFonts w:ascii="Arial" w:hAnsi="Arial" w:cs="Arial"/>
          <w:sz w:val="22"/>
          <w:szCs w:val="22"/>
        </w:rPr>
      </w:pPr>
      <w:r w:rsidRPr="008D4EDA">
        <w:rPr>
          <w:rFonts w:ascii="Arial" w:hAnsi="Arial" w:cs="Arial"/>
          <w:sz w:val="22"/>
          <w:szCs w:val="22"/>
          <w:shd w:val="clear" w:color="auto" w:fill="FFFFFF"/>
        </w:rPr>
        <w:t>Managing the regular update of Hillsborough website pages in coordination with investigation and legal colleagues</w:t>
      </w:r>
    </w:p>
    <w:p w14:paraId="312DA594" w14:textId="77777777" w:rsidR="00252A4F" w:rsidRPr="008D4EDA" w:rsidRDefault="00252A4F" w:rsidP="00252A4F">
      <w:pPr>
        <w:pStyle w:val="NormalWeb"/>
        <w:numPr>
          <w:ilvl w:val="0"/>
          <w:numId w:val="30"/>
        </w:numPr>
        <w:shd w:val="clear" w:color="auto" w:fill="FFFFFF"/>
        <w:tabs>
          <w:tab w:val="num" w:pos="1434"/>
        </w:tabs>
        <w:spacing w:after="0" w:line="360" w:lineRule="auto"/>
        <w:ind w:left="717"/>
        <w:rPr>
          <w:rFonts w:ascii="Arial" w:hAnsi="Arial" w:cs="Arial"/>
          <w:sz w:val="22"/>
          <w:szCs w:val="22"/>
        </w:rPr>
      </w:pPr>
      <w:r w:rsidRPr="008D4EDA">
        <w:rPr>
          <w:rFonts w:ascii="Arial" w:hAnsi="Arial" w:cs="Arial"/>
          <w:sz w:val="22"/>
          <w:szCs w:val="22"/>
          <w:shd w:val="clear" w:color="auto" w:fill="FFFFFF"/>
        </w:rPr>
        <w:t>Drafting web, social</w:t>
      </w:r>
      <w:r w:rsidRPr="008D4EDA">
        <w:rPr>
          <w:rStyle w:val="wbzude"/>
          <w:rFonts w:ascii="Arial" w:hAnsi="Arial" w:cs="Arial"/>
          <w:sz w:val="22"/>
          <w:szCs w:val="22"/>
        </w:rPr>
        <w:t xml:space="preserve"> </w:t>
      </w:r>
      <w:proofErr w:type="gramStart"/>
      <w:r w:rsidRPr="008D4EDA">
        <w:rPr>
          <w:rStyle w:val="wbzude"/>
          <w:rFonts w:ascii="Arial" w:hAnsi="Arial" w:cs="Arial"/>
          <w:sz w:val="22"/>
          <w:szCs w:val="22"/>
        </w:rPr>
        <w:t>media</w:t>
      </w:r>
      <w:proofErr w:type="gramEnd"/>
      <w:r w:rsidRPr="008D4EDA">
        <w:rPr>
          <w:rStyle w:val="wbzude"/>
          <w:rFonts w:ascii="Arial" w:hAnsi="Arial" w:cs="Arial"/>
          <w:sz w:val="22"/>
          <w:szCs w:val="22"/>
        </w:rPr>
        <w:t xml:space="preserve"> and editorial content to prepare announcements and promote the delivery of the programme</w:t>
      </w:r>
    </w:p>
    <w:p w14:paraId="3F35E8B8" w14:textId="77777777" w:rsidR="00252A4F" w:rsidRPr="008D4EDA" w:rsidRDefault="00252A4F" w:rsidP="00252A4F">
      <w:pPr>
        <w:pStyle w:val="ListParagraph"/>
        <w:numPr>
          <w:ilvl w:val="0"/>
          <w:numId w:val="30"/>
        </w:numPr>
        <w:tabs>
          <w:tab w:val="num" w:pos="1434"/>
        </w:tabs>
        <w:spacing w:after="0" w:line="360" w:lineRule="auto"/>
        <w:ind w:left="717"/>
        <w:rPr>
          <w:rFonts w:cs="Arial"/>
        </w:rPr>
      </w:pPr>
      <w:r w:rsidRPr="008D4EDA">
        <w:rPr>
          <w:rFonts w:cs="Arial"/>
        </w:rPr>
        <w:t>Assisting with production of key publications and reports</w:t>
      </w:r>
    </w:p>
    <w:p w14:paraId="122DBF67" w14:textId="77777777" w:rsidR="00252A4F" w:rsidRPr="008D4EDA" w:rsidRDefault="00252A4F" w:rsidP="00252A4F">
      <w:pPr>
        <w:pStyle w:val="ListParagraph"/>
        <w:numPr>
          <w:ilvl w:val="0"/>
          <w:numId w:val="30"/>
        </w:numPr>
        <w:tabs>
          <w:tab w:val="num" w:pos="1434"/>
        </w:tabs>
        <w:spacing w:after="0" w:line="360" w:lineRule="auto"/>
        <w:ind w:left="717"/>
        <w:rPr>
          <w:rFonts w:cs="Arial"/>
        </w:rPr>
      </w:pPr>
      <w:r w:rsidRPr="008D4EDA">
        <w:rPr>
          <w:rFonts w:cs="Arial"/>
        </w:rPr>
        <w:t>Supporting and delivering effective internal communications to the Hillsborough investigation team and the broader organisation</w:t>
      </w:r>
    </w:p>
    <w:p w14:paraId="00147CC2" w14:textId="77777777" w:rsidR="00252A4F" w:rsidRPr="008D4EDA" w:rsidRDefault="00252A4F" w:rsidP="00252A4F">
      <w:pPr>
        <w:pStyle w:val="ListParagraph"/>
        <w:numPr>
          <w:ilvl w:val="0"/>
          <w:numId w:val="29"/>
        </w:numPr>
        <w:tabs>
          <w:tab w:val="clear" w:pos="1791"/>
          <w:tab w:val="num" w:pos="1434"/>
        </w:tabs>
        <w:spacing w:after="0" w:line="360" w:lineRule="auto"/>
        <w:ind w:left="357" w:hanging="357"/>
        <w:rPr>
          <w:rFonts w:cs="Arial"/>
        </w:rPr>
      </w:pPr>
      <w:bookmarkStart w:id="3" w:name="_Hlk41569093"/>
      <w:r w:rsidRPr="008D4EDA">
        <w:rPr>
          <w:rFonts w:cs="Arial"/>
          <w:shd w:val="clear" w:color="auto" w:fill="FFFFFF"/>
        </w:rPr>
        <w:lastRenderedPageBreak/>
        <w:t>Provide administrative and project management support to the Communications Team, using planning tools to keep track of upcoming communications opportunities and deliverables</w:t>
      </w:r>
    </w:p>
    <w:p w14:paraId="2D02C3A4" w14:textId="77777777" w:rsidR="00252A4F" w:rsidRPr="008D4EDA" w:rsidRDefault="00252A4F" w:rsidP="00252A4F">
      <w:pPr>
        <w:pStyle w:val="ListParagraph"/>
        <w:numPr>
          <w:ilvl w:val="0"/>
          <w:numId w:val="29"/>
        </w:numPr>
        <w:tabs>
          <w:tab w:val="clear" w:pos="1791"/>
          <w:tab w:val="num" w:pos="1434"/>
        </w:tabs>
        <w:spacing w:after="0" w:line="360" w:lineRule="auto"/>
        <w:ind w:left="357" w:hanging="357"/>
        <w:rPr>
          <w:rFonts w:cs="Arial"/>
        </w:rPr>
      </w:pPr>
      <w:r w:rsidRPr="008D4EDA">
        <w:rPr>
          <w:rFonts w:cs="Arial"/>
        </w:rPr>
        <w:t>Assist with communications planning for the broader corporate communications team</w:t>
      </w:r>
    </w:p>
    <w:bookmarkEnd w:id="3"/>
    <w:p w14:paraId="5E184803" w14:textId="77777777" w:rsidR="00252A4F" w:rsidRPr="008D4EDA" w:rsidRDefault="00252A4F" w:rsidP="00252A4F">
      <w:pPr>
        <w:pStyle w:val="ListParagraph"/>
        <w:numPr>
          <w:ilvl w:val="0"/>
          <w:numId w:val="29"/>
        </w:numPr>
        <w:shd w:val="clear" w:color="auto" w:fill="FFFFFF"/>
        <w:tabs>
          <w:tab w:val="clear" w:pos="1791"/>
          <w:tab w:val="num" w:pos="1434"/>
        </w:tabs>
        <w:spacing w:after="0" w:line="360" w:lineRule="auto"/>
        <w:ind w:left="357" w:hanging="357"/>
        <w:textAlignment w:val="baseline"/>
        <w:rPr>
          <w:rFonts w:cs="Arial"/>
        </w:rPr>
      </w:pPr>
      <w:r w:rsidRPr="008D4EDA">
        <w:rPr>
          <w:rFonts w:cs="Arial"/>
        </w:rPr>
        <w:t>Any other duties as required by the post</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76A324FB" w14:textId="77777777" w:rsidR="00252A4F" w:rsidRPr="008D4EDA" w:rsidRDefault="00252A4F" w:rsidP="00252A4F">
      <w:pPr>
        <w:textAlignment w:val="baseline"/>
        <w:rPr>
          <w:rStyle w:val="Strong"/>
          <w:rFonts w:cs="Arial"/>
        </w:rPr>
      </w:pPr>
      <w:r w:rsidRPr="008D4EDA">
        <w:rPr>
          <w:rStyle w:val="Strong"/>
          <w:rFonts w:cs="Arial"/>
        </w:rPr>
        <w:t>KNOWLEDGE, EXPERIENCE AND QUALIFICATIONS</w:t>
      </w:r>
    </w:p>
    <w:p w14:paraId="6BCE9D9A" w14:textId="77777777" w:rsidR="00252A4F" w:rsidRPr="008D4EDA" w:rsidRDefault="00252A4F" w:rsidP="00252A4F">
      <w:pPr>
        <w:pStyle w:val="ListParagraph"/>
        <w:numPr>
          <w:ilvl w:val="0"/>
          <w:numId w:val="31"/>
        </w:numPr>
        <w:spacing w:after="0" w:line="360" w:lineRule="auto"/>
        <w:ind w:left="360"/>
        <w:contextualSpacing w:val="0"/>
        <w:rPr>
          <w:rFonts w:cs="Arial"/>
        </w:rPr>
      </w:pPr>
      <w:bookmarkStart w:id="4" w:name="_Hlk94699682"/>
      <w:r w:rsidRPr="008D4EDA">
        <w:rPr>
          <w:rFonts w:cs="Arial"/>
        </w:rPr>
        <w:t>Experience of working in a communications role in a high-profile organisation</w:t>
      </w:r>
    </w:p>
    <w:p w14:paraId="708116DA"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Experience of drafting clear, consistent, targeted information for internal and external audiences</w:t>
      </w:r>
    </w:p>
    <w:p w14:paraId="2356976B"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Strong editing and proofreading skills</w:t>
      </w:r>
    </w:p>
    <w:p w14:paraId="4BFB9ED7"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Excellent written and verbal communication skills and the ability to present complex information to a range of audiences</w:t>
      </w:r>
    </w:p>
    <w:p w14:paraId="0F097613"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 xml:space="preserve">Excellent project management skills and experience of </w:t>
      </w:r>
      <w:proofErr w:type="gramStart"/>
      <w:r w:rsidRPr="008D4EDA">
        <w:rPr>
          <w:rFonts w:cs="Arial"/>
        </w:rPr>
        <w:t>managing  communications</w:t>
      </w:r>
      <w:proofErr w:type="gramEnd"/>
      <w:r w:rsidRPr="008D4EDA">
        <w:rPr>
          <w:rFonts w:cs="Arial"/>
        </w:rPr>
        <w:t xml:space="preserve"> projects, including publications and events</w:t>
      </w:r>
    </w:p>
    <w:p w14:paraId="790373D1"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Experience of working under pressure to tight deadlines and competing priorities</w:t>
      </w:r>
    </w:p>
    <w:p w14:paraId="147F0C9E"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Experience of working both independently and as part of a team</w:t>
      </w:r>
    </w:p>
    <w:p w14:paraId="6913CE41"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 xml:space="preserve">A flexible, </w:t>
      </w:r>
      <w:proofErr w:type="gramStart"/>
      <w:r w:rsidRPr="008D4EDA">
        <w:rPr>
          <w:rFonts w:cs="Arial"/>
        </w:rPr>
        <w:t>proactive</w:t>
      </w:r>
      <w:proofErr w:type="gramEnd"/>
      <w:r w:rsidRPr="008D4EDA">
        <w:rPr>
          <w:rFonts w:cs="Arial"/>
        </w:rPr>
        <w:t xml:space="preserve"> and creative approach to problem solving</w:t>
      </w:r>
    </w:p>
    <w:p w14:paraId="37DC910B" w14:textId="77777777" w:rsidR="00252A4F" w:rsidRPr="008D4EDA" w:rsidRDefault="00252A4F" w:rsidP="00252A4F">
      <w:pPr>
        <w:pStyle w:val="ListParagraph"/>
        <w:numPr>
          <w:ilvl w:val="0"/>
          <w:numId w:val="31"/>
        </w:numPr>
        <w:spacing w:after="0" w:line="360" w:lineRule="auto"/>
        <w:ind w:left="360"/>
        <w:contextualSpacing w:val="0"/>
        <w:rPr>
          <w:rFonts w:cs="Arial"/>
        </w:rPr>
      </w:pPr>
      <w:r w:rsidRPr="008D4EDA">
        <w:rPr>
          <w:rFonts w:cs="Arial"/>
        </w:rPr>
        <w:t>Good interpersonal skills and the ability to deal confidently with people at all levels with tact and diplomacy</w:t>
      </w:r>
    </w:p>
    <w:bookmarkEnd w:id="4"/>
    <w:p w14:paraId="62809AE2" w14:textId="77777777" w:rsidR="00252A4F" w:rsidRDefault="00252A4F" w:rsidP="00C24271">
      <w:pPr>
        <w:pStyle w:val="Heading2"/>
      </w:pPr>
    </w:p>
    <w:p w14:paraId="20187301" w14:textId="0C2E2CFD"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5"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5"/>
    <w:p w14:paraId="72D876D7" w14:textId="2403EE15" w:rsidR="00E261D5" w:rsidRPr="00E261D5" w:rsidRDefault="00E261D5" w:rsidP="001C16C4">
      <w:pPr>
        <w:pStyle w:val="Heading2"/>
      </w:pPr>
      <w:r w:rsidRPr="00E261D5">
        <w:lastRenderedPageBreak/>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33614196"/>
    <w:multiLevelType w:val="hybridMultilevel"/>
    <w:tmpl w:val="9EA22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6279F"/>
    <w:multiLevelType w:val="hybridMultilevel"/>
    <w:tmpl w:val="1A4E93AC"/>
    <w:lvl w:ilvl="0" w:tplc="08090001">
      <w:start w:val="1"/>
      <w:numFmt w:val="bullet"/>
      <w:lvlText w:val=""/>
      <w:lvlJc w:val="left"/>
      <w:pPr>
        <w:tabs>
          <w:tab w:val="num" w:pos="1791"/>
        </w:tabs>
        <w:ind w:left="1791" w:hanging="360"/>
      </w:pPr>
      <w:rPr>
        <w:rFonts w:ascii="Symbol" w:hAnsi="Symbol" w:hint="default"/>
      </w:rPr>
    </w:lvl>
    <w:lvl w:ilvl="1" w:tplc="08090003">
      <w:start w:val="1"/>
      <w:numFmt w:val="bullet"/>
      <w:lvlText w:val="o"/>
      <w:lvlJc w:val="left"/>
      <w:pPr>
        <w:tabs>
          <w:tab w:val="num" w:pos="2511"/>
        </w:tabs>
        <w:ind w:left="2511" w:hanging="360"/>
      </w:pPr>
      <w:rPr>
        <w:rFonts w:ascii="Courier New" w:hAnsi="Courier New" w:cs="Courier New" w:hint="default"/>
      </w:rPr>
    </w:lvl>
    <w:lvl w:ilvl="2" w:tplc="08090005" w:tentative="1">
      <w:start w:val="1"/>
      <w:numFmt w:val="bullet"/>
      <w:lvlText w:val=""/>
      <w:lvlJc w:val="left"/>
      <w:pPr>
        <w:tabs>
          <w:tab w:val="num" w:pos="3231"/>
        </w:tabs>
        <w:ind w:left="3231" w:hanging="360"/>
      </w:pPr>
      <w:rPr>
        <w:rFonts w:ascii="Wingdings" w:hAnsi="Wingdings" w:hint="default"/>
      </w:rPr>
    </w:lvl>
    <w:lvl w:ilvl="3" w:tplc="08090001" w:tentative="1">
      <w:start w:val="1"/>
      <w:numFmt w:val="bullet"/>
      <w:lvlText w:val=""/>
      <w:lvlJc w:val="left"/>
      <w:pPr>
        <w:tabs>
          <w:tab w:val="num" w:pos="3951"/>
        </w:tabs>
        <w:ind w:left="3951" w:hanging="360"/>
      </w:pPr>
      <w:rPr>
        <w:rFonts w:ascii="Symbol" w:hAnsi="Symbol" w:hint="default"/>
      </w:rPr>
    </w:lvl>
    <w:lvl w:ilvl="4" w:tplc="08090003" w:tentative="1">
      <w:start w:val="1"/>
      <w:numFmt w:val="bullet"/>
      <w:lvlText w:val="o"/>
      <w:lvlJc w:val="left"/>
      <w:pPr>
        <w:tabs>
          <w:tab w:val="num" w:pos="4671"/>
        </w:tabs>
        <w:ind w:left="4671" w:hanging="360"/>
      </w:pPr>
      <w:rPr>
        <w:rFonts w:ascii="Courier New" w:hAnsi="Courier New" w:cs="Courier New" w:hint="default"/>
      </w:rPr>
    </w:lvl>
    <w:lvl w:ilvl="5" w:tplc="08090005" w:tentative="1">
      <w:start w:val="1"/>
      <w:numFmt w:val="bullet"/>
      <w:lvlText w:val=""/>
      <w:lvlJc w:val="left"/>
      <w:pPr>
        <w:tabs>
          <w:tab w:val="num" w:pos="5391"/>
        </w:tabs>
        <w:ind w:left="5391" w:hanging="360"/>
      </w:pPr>
      <w:rPr>
        <w:rFonts w:ascii="Wingdings" w:hAnsi="Wingdings" w:hint="default"/>
      </w:rPr>
    </w:lvl>
    <w:lvl w:ilvl="6" w:tplc="08090001" w:tentative="1">
      <w:start w:val="1"/>
      <w:numFmt w:val="bullet"/>
      <w:lvlText w:val=""/>
      <w:lvlJc w:val="left"/>
      <w:pPr>
        <w:tabs>
          <w:tab w:val="num" w:pos="6111"/>
        </w:tabs>
        <w:ind w:left="6111" w:hanging="360"/>
      </w:pPr>
      <w:rPr>
        <w:rFonts w:ascii="Symbol" w:hAnsi="Symbol" w:hint="default"/>
      </w:rPr>
    </w:lvl>
    <w:lvl w:ilvl="7" w:tplc="08090003" w:tentative="1">
      <w:start w:val="1"/>
      <w:numFmt w:val="bullet"/>
      <w:lvlText w:val="o"/>
      <w:lvlJc w:val="left"/>
      <w:pPr>
        <w:tabs>
          <w:tab w:val="num" w:pos="6831"/>
        </w:tabs>
        <w:ind w:left="6831" w:hanging="360"/>
      </w:pPr>
      <w:rPr>
        <w:rFonts w:ascii="Courier New" w:hAnsi="Courier New" w:cs="Courier New" w:hint="default"/>
      </w:rPr>
    </w:lvl>
    <w:lvl w:ilvl="8" w:tplc="08090005" w:tentative="1">
      <w:start w:val="1"/>
      <w:numFmt w:val="bullet"/>
      <w:lvlText w:val=""/>
      <w:lvlJc w:val="left"/>
      <w:pPr>
        <w:tabs>
          <w:tab w:val="num" w:pos="7551"/>
        </w:tabs>
        <w:ind w:left="7551" w:hanging="360"/>
      </w:pPr>
      <w:rPr>
        <w:rFonts w:ascii="Wingdings" w:hAnsi="Wingdings" w:hint="default"/>
      </w:rPr>
    </w:lvl>
  </w:abstractNum>
  <w:abstractNum w:abstractNumId="14"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BC3D3A"/>
    <w:multiLevelType w:val="hybridMultilevel"/>
    <w:tmpl w:val="4700296C"/>
    <w:lvl w:ilvl="0" w:tplc="7772D492">
      <w:numFmt w:val="bullet"/>
      <w:lvlText w:val="•"/>
      <w:lvlJc w:val="left"/>
      <w:pPr>
        <w:tabs>
          <w:tab w:val="num" w:pos="1074"/>
        </w:tabs>
        <w:ind w:left="1074" w:hanging="360"/>
      </w:pPr>
      <w:rPr>
        <w:rFonts w:ascii="Arial" w:hAnsi="Arial" w:hint="default"/>
        <w:color w:val="auto"/>
      </w:rPr>
    </w:lvl>
    <w:lvl w:ilvl="1" w:tplc="08090003">
      <w:start w:val="1"/>
      <w:numFmt w:val="bullet"/>
      <w:lvlText w:val="o"/>
      <w:lvlJc w:val="left"/>
      <w:pPr>
        <w:tabs>
          <w:tab w:val="num" w:pos="1794"/>
        </w:tabs>
        <w:ind w:left="1794" w:hanging="360"/>
      </w:pPr>
      <w:rPr>
        <w:rFonts w:ascii="Courier New" w:hAnsi="Courier New" w:cs="Courier New" w:hint="default"/>
      </w:rPr>
    </w:lvl>
    <w:lvl w:ilvl="2" w:tplc="08090005" w:tentative="1">
      <w:start w:val="1"/>
      <w:numFmt w:val="bullet"/>
      <w:lvlText w:val=""/>
      <w:lvlJc w:val="left"/>
      <w:pPr>
        <w:tabs>
          <w:tab w:val="num" w:pos="2514"/>
        </w:tabs>
        <w:ind w:left="2514" w:hanging="360"/>
      </w:pPr>
      <w:rPr>
        <w:rFonts w:ascii="Wingdings" w:hAnsi="Wingdings" w:hint="default"/>
      </w:rPr>
    </w:lvl>
    <w:lvl w:ilvl="3" w:tplc="08090001" w:tentative="1">
      <w:start w:val="1"/>
      <w:numFmt w:val="bullet"/>
      <w:lvlText w:val=""/>
      <w:lvlJc w:val="left"/>
      <w:pPr>
        <w:tabs>
          <w:tab w:val="num" w:pos="3234"/>
        </w:tabs>
        <w:ind w:left="3234" w:hanging="360"/>
      </w:pPr>
      <w:rPr>
        <w:rFonts w:ascii="Symbol" w:hAnsi="Symbol" w:hint="default"/>
      </w:rPr>
    </w:lvl>
    <w:lvl w:ilvl="4" w:tplc="08090003" w:tentative="1">
      <w:start w:val="1"/>
      <w:numFmt w:val="bullet"/>
      <w:lvlText w:val="o"/>
      <w:lvlJc w:val="left"/>
      <w:pPr>
        <w:tabs>
          <w:tab w:val="num" w:pos="3954"/>
        </w:tabs>
        <w:ind w:left="3954" w:hanging="360"/>
      </w:pPr>
      <w:rPr>
        <w:rFonts w:ascii="Courier New" w:hAnsi="Courier New" w:cs="Courier New" w:hint="default"/>
      </w:rPr>
    </w:lvl>
    <w:lvl w:ilvl="5" w:tplc="08090005" w:tentative="1">
      <w:start w:val="1"/>
      <w:numFmt w:val="bullet"/>
      <w:lvlText w:val=""/>
      <w:lvlJc w:val="left"/>
      <w:pPr>
        <w:tabs>
          <w:tab w:val="num" w:pos="4674"/>
        </w:tabs>
        <w:ind w:left="4674" w:hanging="360"/>
      </w:pPr>
      <w:rPr>
        <w:rFonts w:ascii="Wingdings" w:hAnsi="Wingdings" w:hint="default"/>
      </w:rPr>
    </w:lvl>
    <w:lvl w:ilvl="6" w:tplc="08090001" w:tentative="1">
      <w:start w:val="1"/>
      <w:numFmt w:val="bullet"/>
      <w:lvlText w:val=""/>
      <w:lvlJc w:val="left"/>
      <w:pPr>
        <w:tabs>
          <w:tab w:val="num" w:pos="5394"/>
        </w:tabs>
        <w:ind w:left="5394" w:hanging="360"/>
      </w:pPr>
      <w:rPr>
        <w:rFonts w:ascii="Symbol" w:hAnsi="Symbol" w:hint="default"/>
      </w:rPr>
    </w:lvl>
    <w:lvl w:ilvl="7" w:tplc="08090003" w:tentative="1">
      <w:start w:val="1"/>
      <w:numFmt w:val="bullet"/>
      <w:lvlText w:val="o"/>
      <w:lvlJc w:val="left"/>
      <w:pPr>
        <w:tabs>
          <w:tab w:val="num" w:pos="6114"/>
        </w:tabs>
        <w:ind w:left="6114" w:hanging="360"/>
      </w:pPr>
      <w:rPr>
        <w:rFonts w:ascii="Courier New" w:hAnsi="Courier New" w:cs="Courier New" w:hint="default"/>
      </w:rPr>
    </w:lvl>
    <w:lvl w:ilvl="8" w:tplc="08090005" w:tentative="1">
      <w:start w:val="1"/>
      <w:numFmt w:val="bullet"/>
      <w:lvlText w:val=""/>
      <w:lvlJc w:val="left"/>
      <w:pPr>
        <w:tabs>
          <w:tab w:val="num" w:pos="6834"/>
        </w:tabs>
        <w:ind w:left="6834" w:hanging="360"/>
      </w:pPr>
      <w:rPr>
        <w:rFonts w:ascii="Wingdings" w:hAnsi="Wingdings" w:hint="default"/>
      </w:rPr>
    </w:lvl>
  </w:abstractNum>
  <w:abstractNum w:abstractNumId="18"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5"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7"/>
  </w:num>
  <w:num w:numId="2">
    <w:abstractNumId w:val="8"/>
  </w:num>
  <w:num w:numId="3">
    <w:abstractNumId w:val="0"/>
  </w:num>
  <w:num w:numId="4">
    <w:abstractNumId w:val="26"/>
  </w:num>
  <w:num w:numId="5">
    <w:abstractNumId w:val="4"/>
  </w:num>
  <w:num w:numId="6">
    <w:abstractNumId w:val="14"/>
  </w:num>
  <w:num w:numId="7">
    <w:abstractNumId w:val="25"/>
  </w:num>
  <w:num w:numId="8">
    <w:abstractNumId w:val="16"/>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22"/>
  </w:num>
  <w:num w:numId="16">
    <w:abstractNumId w:val="23"/>
  </w:num>
  <w:num w:numId="17">
    <w:abstractNumId w:val="9"/>
  </w:num>
  <w:num w:numId="18">
    <w:abstractNumId w:val="5"/>
  </w:num>
  <w:num w:numId="19">
    <w:abstractNumId w:val="24"/>
  </w:num>
  <w:num w:numId="20">
    <w:abstractNumId w:val="18"/>
  </w:num>
  <w:num w:numId="21">
    <w:abstractNumId w:val="20"/>
  </w:num>
  <w:num w:numId="22">
    <w:abstractNumId w:val="21"/>
  </w:num>
  <w:num w:numId="23">
    <w:abstractNumId w:val="15"/>
  </w:num>
  <w:num w:numId="24">
    <w:abstractNumId w:val="27"/>
  </w:num>
  <w:num w:numId="25">
    <w:abstractNumId w:val="1"/>
  </w:num>
  <w:num w:numId="26">
    <w:abstractNumId w:val="3"/>
  </w:num>
  <w:num w:numId="27">
    <w:abstractNumId w:val="2"/>
  </w:num>
  <w:num w:numId="28">
    <w:abstractNumId w:val="6"/>
  </w:num>
  <w:num w:numId="29">
    <w:abstractNumId w:val="13"/>
  </w:num>
  <w:num w:numId="30">
    <w:abstractNumId w:val="17"/>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52A4F"/>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658A1"/>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customStyle="1" w:styleId="wbzude">
    <w:name w:val="wbzude"/>
    <w:basedOn w:val="DefaultParagraphFont"/>
    <w:rsid w:val="00252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2022-07-13T15:27:00Z</dcterms:created>
  <dcterms:modified xsi:type="dcterms:W3CDTF">2022-07-13T15:27:00Z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