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48903655" w:rsidR="002A0D51" w:rsidRPr="001C16C4" w:rsidRDefault="002A0D51" w:rsidP="002A0D51">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E26F09">
        <w:rPr>
          <w:b/>
          <w:bCs/>
        </w:rPr>
        <w:t>Analytical Support Officer – Performance Team</w:t>
      </w:r>
    </w:p>
    <w:p w14:paraId="63D5A5B2" w14:textId="21260326" w:rsidR="002A0D51" w:rsidRPr="001C16C4" w:rsidRDefault="002A0D51" w:rsidP="002A0D51">
      <w:pPr>
        <w:spacing w:after="120"/>
        <w:rPr>
          <w:b/>
          <w:bCs/>
        </w:rPr>
      </w:pPr>
      <w:r>
        <w:rPr>
          <w:b/>
          <w:bCs/>
        </w:rPr>
        <w:t>Reports to</w:t>
      </w:r>
      <w:r w:rsidRPr="001C16C4">
        <w:rPr>
          <w:b/>
          <w:bCs/>
        </w:rPr>
        <w:t xml:space="preserve">: </w:t>
      </w:r>
      <w:r w:rsidRPr="001C16C4">
        <w:rPr>
          <w:b/>
          <w:bCs/>
        </w:rPr>
        <w:tab/>
      </w:r>
      <w:r w:rsidR="00E26F09">
        <w:rPr>
          <w:b/>
          <w:bCs/>
        </w:rPr>
        <w:t>Deputy Performance Manager</w:t>
      </w:r>
    </w:p>
    <w:p w14:paraId="1642879E" w14:textId="241FF000" w:rsidR="002A0D51" w:rsidRPr="001C16C4" w:rsidRDefault="002A0D51" w:rsidP="002A0D51">
      <w:pPr>
        <w:spacing w:after="120"/>
        <w:rPr>
          <w:b/>
          <w:bCs/>
        </w:rPr>
      </w:pPr>
      <w:r w:rsidRPr="001C16C4">
        <w:rPr>
          <w:b/>
          <w:bCs/>
        </w:rPr>
        <w:t>L</w:t>
      </w:r>
      <w:r>
        <w:rPr>
          <w:b/>
          <w:bCs/>
        </w:rPr>
        <w:t>ocation</w:t>
      </w:r>
      <w:r w:rsidRPr="001C16C4">
        <w:rPr>
          <w:b/>
          <w:bCs/>
        </w:rPr>
        <w:t>:</w:t>
      </w:r>
      <w:r w:rsidRPr="001C16C4">
        <w:rPr>
          <w:b/>
          <w:bCs/>
        </w:rPr>
        <w:tab/>
      </w:r>
      <w:r w:rsidR="00E26F09">
        <w:rPr>
          <w:b/>
          <w:bCs/>
        </w:rPr>
        <w:t>Any IOPC office</w:t>
      </w:r>
    </w:p>
    <w:p w14:paraId="115965BC" w14:textId="1CF8D907" w:rsidR="002A0D51" w:rsidRPr="001C16C4" w:rsidRDefault="002A0D51" w:rsidP="002A0D51">
      <w:pPr>
        <w:spacing w:after="120"/>
        <w:rPr>
          <w:b/>
          <w:bCs/>
        </w:rPr>
      </w:pPr>
      <w:r w:rsidRPr="001C16C4">
        <w:rPr>
          <w:b/>
          <w:bCs/>
        </w:rPr>
        <w:t>G</w:t>
      </w:r>
      <w:r>
        <w:rPr>
          <w:b/>
          <w:bCs/>
        </w:rPr>
        <w:t>rade</w:t>
      </w:r>
      <w:r w:rsidRPr="001C16C4">
        <w:rPr>
          <w:b/>
          <w:bCs/>
        </w:rPr>
        <w:t>:</w:t>
      </w:r>
      <w:r w:rsidRPr="001C16C4">
        <w:rPr>
          <w:b/>
          <w:bCs/>
        </w:rPr>
        <w:tab/>
      </w:r>
      <w:r w:rsidR="00E26F09">
        <w:rPr>
          <w:b/>
          <w:bCs/>
        </w:rPr>
        <w:t>Grade 9</w:t>
      </w:r>
    </w:p>
    <w:p w14:paraId="2DA08CA7" w14:textId="7193AC10" w:rsidR="002A0D51" w:rsidRPr="001C16C4" w:rsidRDefault="002A0D51" w:rsidP="002A0D51">
      <w:pPr>
        <w:spacing w:after="120"/>
        <w:rPr>
          <w:b/>
          <w:bCs/>
        </w:rPr>
      </w:pPr>
      <w:r w:rsidRPr="001C16C4">
        <w:rPr>
          <w:b/>
          <w:bCs/>
        </w:rPr>
        <w:t>S</w:t>
      </w:r>
      <w:r>
        <w:rPr>
          <w:b/>
          <w:bCs/>
        </w:rPr>
        <w:t>alary</w:t>
      </w:r>
      <w:r w:rsidRPr="001C16C4">
        <w:rPr>
          <w:b/>
          <w:bCs/>
        </w:rPr>
        <w:t xml:space="preserve">: </w:t>
      </w:r>
      <w:r w:rsidRPr="001C16C4">
        <w:rPr>
          <w:b/>
          <w:bCs/>
        </w:rPr>
        <w:tab/>
      </w:r>
      <w:r w:rsidR="00E26F09">
        <w:rPr>
          <w:b/>
          <w:bCs/>
        </w:rPr>
        <w:t>£28,050 (plus London Weighting, if applicable)</w:t>
      </w:r>
    </w:p>
    <w:p w14:paraId="0340B4B8" w14:textId="342C4F8E" w:rsidR="002A0D51" w:rsidRPr="001C16C4" w:rsidRDefault="002A0D51" w:rsidP="002A0D51">
      <w:pPr>
        <w:spacing w:after="120"/>
        <w:rPr>
          <w:b/>
          <w:bCs/>
        </w:rPr>
      </w:pPr>
      <w:r w:rsidRPr="001C16C4">
        <w:rPr>
          <w:b/>
          <w:bCs/>
        </w:rPr>
        <w:t>C</w:t>
      </w:r>
      <w:r>
        <w:rPr>
          <w:b/>
          <w:bCs/>
        </w:rPr>
        <w:t>ontract</w:t>
      </w:r>
      <w:r w:rsidRPr="001C16C4">
        <w:rPr>
          <w:b/>
          <w:bCs/>
        </w:rPr>
        <w:t>:</w:t>
      </w:r>
      <w:r w:rsidRPr="001C16C4">
        <w:rPr>
          <w:b/>
          <w:bCs/>
        </w:rPr>
        <w:tab/>
      </w:r>
      <w:r w:rsidR="00E26F09">
        <w:rPr>
          <w:b/>
          <w:bCs/>
        </w:rPr>
        <w:t>Fixed term contract until 29</w:t>
      </w:r>
      <w:r w:rsidR="00E26F09" w:rsidRPr="00E26F09">
        <w:rPr>
          <w:b/>
          <w:bCs/>
          <w:vertAlign w:val="superscript"/>
        </w:rPr>
        <w:t>th</w:t>
      </w:r>
      <w:r w:rsidR="00E26F09">
        <w:rPr>
          <w:b/>
          <w:bCs/>
        </w:rPr>
        <w:t xml:space="preserve"> March 2024</w:t>
      </w:r>
    </w:p>
    <w:p w14:paraId="47606761" w14:textId="04F067D5" w:rsidR="009D0EA6" w:rsidRPr="001C16C4" w:rsidRDefault="00E329DB" w:rsidP="001C16C4">
      <w:pPr>
        <w:pStyle w:val="Heading1"/>
      </w:pPr>
      <w:r w:rsidRPr="001C16C4">
        <w:t>P</w:t>
      </w:r>
      <w:r w:rsidR="001C16C4">
        <w:t>urpose</w:t>
      </w:r>
    </w:p>
    <w:p w14:paraId="07C1CB92" w14:textId="43C15C37" w:rsidR="0082023D" w:rsidRPr="00293DB6" w:rsidRDefault="0082023D" w:rsidP="00293DB6">
      <w:r w:rsidRPr="00293DB6">
        <w:t>As a</w:t>
      </w:r>
      <w:r w:rsidR="006127C3">
        <w:t>n Analytical Support Officer,</w:t>
      </w:r>
      <w:r w:rsidRPr="00293DB6">
        <w:t xml:space="preserve"> you will be welcomed into a dynamic and inclusive </w:t>
      </w:r>
      <w:r w:rsidR="006127C3" w:rsidRPr="006127C3">
        <w:rPr>
          <w:color w:val="000000" w:themeColor="text1"/>
        </w:rPr>
        <w:t>Knowledge and Performance</w:t>
      </w:r>
      <w:r w:rsidRPr="006127C3">
        <w:rPr>
          <w:color w:val="000000" w:themeColor="text1"/>
        </w:rPr>
        <w:t xml:space="preserve"> </w:t>
      </w:r>
      <w:r w:rsidR="006127C3">
        <w:t>team.</w:t>
      </w:r>
      <w:r w:rsidRPr="00293DB6">
        <w:t xml:space="preserve"> The IOPC is on a journey to develop its culture, perspectives and ethos to support the organisation</w:t>
      </w:r>
      <w:r w:rsidR="009435D5">
        <w:t>’</w:t>
      </w:r>
      <w:r w:rsidRPr="00293DB6">
        <w:t xml:space="preserve">s core </w:t>
      </w:r>
      <w:proofErr w:type="gramStart"/>
      <w:r w:rsidRPr="00293DB6">
        <w:t>outcomes</w:t>
      </w:r>
      <w:proofErr w:type="gramEnd"/>
      <w:r w:rsidRPr="00293DB6">
        <w:t xml:space="preserve"> and this is your opportunity to enter into the varied world of</w:t>
      </w:r>
      <w:r w:rsidR="00A10ADF" w:rsidRPr="00293DB6">
        <w:t xml:space="preserve"> </w:t>
      </w:r>
      <w:r w:rsidR="00A10ADF" w:rsidRPr="006127C3">
        <w:rPr>
          <w:color w:val="000000" w:themeColor="text1"/>
        </w:rPr>
        <w:t>IOPC</w:t>
      </w:r>
      <w:r w:rsidRPr="006127C3">
        <w:rPr>
          <w:color w:val="000000" w:themeColor="text1"/>
        </w:rPr>
        <w:t xml:space="preserve"> </w:t>
      </w:r>
      <w:r w:rsidR="006127C3" w:rsidRPr="006127C3">
        <w:rPr>
          <w:color w:val="000000" w:themeColor="text1"/>
        </w:rPr>
        <w:t>Strategy and Impact</w:t>
      </w:r>
      <w:r w:rsidR="006127C3">
        <w:rPr>
          <w:color w:val="FF0000"/>
        </w:rPr>
        <w:t>,</w:t>
      </w:r>
      <w:r w:rsidRPr="00293DB6">
        <w:t xml:space="preserve"> allowing you to develop your mindset and approaches to contribute to improving the police complaints system in England and Wales. </w:t>
      </w:r>
    </w:p>
    <w:p w14:paraId="01011B4F" w14:textId="119B88C7" w:rsidR="005714F4" w:rsidRDefault="006127C3" w:rsidP="005714F4">
      <w:pPr>
        <w:rPr>
          <w:color w:val="FF0000"/>
        </w:rPr>
      </w:pPr>
      <w:r>
        <w:t>The purpose of this role is t</w:t>
      </w:r>
      <w:r>
        <w:t>o assist with and support colleagues in analytical tasks that contribute to the strategic aims</w:t>
      </w:r>
      <w:r>
        <w:t xml:space="preserve"> </w:t>
      </w:r>
      <w:r>
        <w:t xml:space="preserve">of the IOPC. </w:t>
      </w:r>
    </w:p>
    <w:p w14:paraId="31B43BAB" w14:textId="29A07286" w:rsidR="001C16C4" w:rsidRDefault="00972AE3" w:rsidP="001C16C4">
      <w:pPr>
        <w:pStyle w:val="Heading1"/>
      </w:pPr>
      <w:bookmarkStart w:id="0" w:name="_Hlk45806070"/>
      <w:r w:rsidRPr="001C16C4">
        <w:rPr>
          <w:noProof/>
        </w:rPr>
        <w:lastRenderedPageBreak/>
        <w:drawing>
          <wp:anchor distT="0" distB="0" distL="114300" distR="114300" simplePos="0" relativeHeight="251666432" behindDoc="0" locked="0" layoutInCell="1" allowOverlap="1" wp14:anchorId="7DB937B2" wp14:editId="37A02F0A">
            <wp:simplePos x="0" y="0"/>
            <wp:positionH relativeFrom="margin">
              <wp:align>right</wp:align>
            </wp:positionH>
            <wp:positionV relativeFrom="paragraph">
              <wp:posOffset>444500</wp:posOffset>
            </wp:positionV>
            <wp:extent cx="5731510" cy="2254250"/>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1207" b="7346"/>
                    <a:stretch/>
                  </pic:blipFill>
                  <pic:spPr bwMode="auto">
                    <a:xfrm>
                      <a:off x="0" y="0"/>
                      <a:ext cx="5731510" cy="2254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BC69FC" w:rsidRPr="001C16C4">
        <w:t>O</w:t>
      </w:r>
      <w:r w:rsidR="00C24271">
        <w:t>rganisational</w:t>
      </w:r>
      <w:proofErr w:type="spellEnd"/>
      <w:r w:rsidR="00BC69FC" w:rsidRPr="001C16C4">
        <w:t xml:space="preserve"> </w:t>
      </w:r>
      <w:r w:rsidR="00FA4577">
        <w:t>c</w:t>
      </w:r>
      <w:r w:rsidR="00C24271">
        <w:t>ontext</w:t>
      </w:r>
    </w:p>
    <w:p w14:paraId="785AB2F2" w14:textId="07F716C5" w:rsidR="00972AE3" w:rsidRPr="00972AE3" w:rsidRDefault="00972AE3" w:rsidP="00972AE3"/>
    <w:p w14:paraId="35FCD19F" w14:textId="20FDB377" w:rsidR="00BC69FC" w:rsidRPr="00EF7ACB" w:rsidRDefault="002A0D51" w:rsidP="00972AE3">
      <w:pPr>
        <w:spacing w:after="0" w:line="240" w:lineRule="auto"/>
        <w:rPr>
          <w:rFonts w:eastAsia="Times New Roman" w:cs="Arial"/>
          <w:noProof/>
          <w:color w:val="000000"/>
          <w:lang w:eastAsia="en-GB"/>
        </w:rPr>
      </w:pPr>
      <w:r>
        <w:rPr>
          <w:rFonts w:cs="Arial"/>
          <w:noProof/>
          <w:lang w:val="en"/>
        </w:rPr>
        <w:drawing>
          <wp:anchor distT="0" distB="0" distL="114300" distR="114300" simplePos="0" relativeHeight="251668480" behindDoc="0" locked="0" layoutInCell="1" allowOverlap="1" wp14:anchorId="735158A8" wp14:editId="51CCD39F">
            <wp:simplePos x="0" y="0"/>
            <wp:positionH relativeFrom="column">
              <wp:posOffset>0</wp:posOffset>
            </wp:positionH>
            <wp:positionV relativeFrom="paragraph">
              <wp:posOffset>578752</wp:posOffset>
            </wp:positionV>
            <wp:extent cx="6151245" cy="4764405"/>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l="3803" t="486" r="10576" b="5686"/>
                    <a:stretch/>
                  </pic:blipFill>
                  <pic:spPr bwMode="auto">
                    <a:xfrm>
                      <a:off x="0" y="0"/>
                      <a:ext cx="6151245" cy="4764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6B4" w:rsidRPr="00F406B4">
        <w:rPr>
          <w:rFonts w:eastAsia="Times New Roman" w:cs="Arial"/>
          <w:noProof/>
          <w:color w:val="000000"/>
          <w:lang w:eastAsia="en-GB"/>
        </w:rPr>
        <w:t>We work in the context of our agreed values which inform the way we do things at the IOPC. The</w:t>
      </w:r>
      <w:r w:rsidR="00E26F09">
        <w:rPr>
          <w:rFonts w:eastAsia="Times New Roman" w:cs="Arial"/>
          <w:noProof/>
          <w:color w:val="000000"/>
          <w:lang w:eastAsia="en-GB"/>
        </w:rPr>
        <w:t xml:space="preserve"> Analytical Support Officer</w:t>
      </w:r>
      <w:r w:rsidR="00F406B4">
        <w:rPr>
          <w:rFonts w:eastAsia="Times New Roman" w:cs="Arial"/>
          <w:noProof/>
          <w:color w:val="FF0000"/>
          <w:lang w:eastAsia="en-GB"/>
        </w:rPr>
        <w:t xml:space="preserve"> </w:t>
      </w:r>
      <w:r w:rsidR="00F406B4" w:rsidRPr="00F406B4">
        <w:rPr>
          <w:rFonts w:eastAsia="Times New Roman" w:cs="Arial"/>
          <w:noProof/>
          <w:color w:val="000000"/>
          <w:lang w:eastAsia="en-GB"/>
        </w:rPr>
        <w:t>will need to be commited to managing in the context of these values.</w:t>
      </w:r>
    </w:p>
    <w:p w14:paraId="2EA921CC" w14:textId="73389AE5" w:rsidR="00C9564D" w:rsidRPr="00EB5C65" w:rsidRDefault="00C9564D" w:rsidP="00293DB6">
      <w:pPr>
        <w:rPr>
          <w:lang w:val="en"/>
        </w:rPr>
      </w:pPr>
      <w:r w:rsidRPr="00EB5C65">
        <w:rPr>
          <w:lang w:val="en"/>
        </w:rPr>
        <w:lastRenderedPageBreak/>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FA4577">
        <w:rPr>
          <w:lang w:val="en"/>
        </w:rPr>
        <w:t>,</w:t>
      </w:r>
      <w:r w:rsidRPr="00EB5C65">
        <w:rPr>
          <w:lang w:val="en"/>
        </w:rPr>
        <w:t xml:space="preserve"> demonstrating this ethos in everything that we do.</w:t>
      </w:r>
    </w:p>
    <w:p w14:paraId="29825279" w14:textId="68A83C58" w:rsidR="00C9564D" w:rsidRPr="00293DB6" w:rsidRDefault="00C9564D" w:rsidP="00293DB6">
      <w:pPr>
        <w:pStyle w:val="ListParagraph"/>
        <w:numPr>
          <w:ilvl w:val="0"/>
          <w:numId w:val="28"/>
        </w:numPr>
        <w:rPr>
          <w:lang w:val="en"/>
        </w:rPr>
      </w:pPr>
      <w:r w:rsidRPr="00293DB6">
        <w:rPr>
          <w:lang w:val="en"/>
        </w:rPr>
        <w:t xml:space="preserve">As a silver standard Stonewall employer, we continue to commit ourselves to being a LGBTQ+ employer through the work of our Pride LGBTQ+ Staff Network, creating welcoming environments for lesbian, gay, </w:t>
      </w:r>
      <w:proofErr w:type="gramStart"/>
      <w:r w:rsidRPr="00293DB6">
        <w:rPr>
          <w:lang w:val="en"/>
        </w:rPr>
        <w:t>bi</w:t>
      </w:r>
      <w:proofErr w:type="gramEnd"/>
      <w:r w:rsidRPr="00293DB6">
        <w:rPr>
          <w:lang w:val="en"/>
        </w:rPr>
        <w:t xml:space="preserve"> and queer people.</w:t>
      </w:r>
    </w:p>
    <w:p w14:paraId="07A2AAC0" w14:textId="02DF60B4" w:rsidR="00C9564D" w:rsidRPr="00EB5C65" w:rsidRDefault="00C9564D" w:rsidP="00293DB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11" w:history="1">
        <w:r w:rsidRPr="00FA4577">
          <w:rPr>
            <w:rStyle w:val="Hyperlink"/>
            <w:rFonts w:cs="Arial"/>
            <w:noProof/>
          </w:rPr>
          <w:t>calls to action</w:t>
        </w:r>
      </w:hyperlink>
      <w:r w:rsidRPr="00FA4577">
        <w:rPr>
          <w:noProof/>
          <w:szCs w:val="24"/>
        </w:rPr>
        <w:t xml:space="preserve"> </w:t>
      </w:r>
      <w:r w:rsidRPr="00EB5C65">
        <w:rPr>
          <w:noProof/>
        </w:rPr>
        <w:t xml:space="preserve">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3FDAA80F"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w:t>
      </w:r>
      <w:proofErr w:type="spellStart"/>
      <w:r w:rsidRPr="00293DB6">
        <w:rPr>
          <w:lang w:val="en"/>
        </w:rPr>
        <w:t>Programme</w:t>
      </w:r>
      <w:proofErr w:type="spellEnd"/>
      <w:r w:rsidRPr="00293DB6">
        <w:rPr>
          <w:lang w:val="en"/>
        </w:rPr>
        <w:t xml:space="preserve"> to </w:t>
      </w:r>
      <w:hyperlink r:id="rId12" w:history="1">
        <w:r w:rsidRPr="00FA4577">
          <w:rPr>
            <w:rStyle w:val="Hyperlink"/>
            <w:rFonts w:cs="Arial"/>
            <w:lang w:val="en"/>
          </w:rPr>
          <w:t>Welsh Language Standards</w:t>
        </w:r>
      </w:hyperlink>
      <w:r w:rsidRPr="00FA4577">
        <w:rPr>
          <w:szCs w:val="24"/>
          <w:lang w:val="en"/>
        </w:rPr>
        <w:t xml:space="preserve"> </w:t>
      </w:r>
      <w:r w:rsidRPr="00293DB6">
        <w:rPr>
          <w:lang w:val="en"/>
        </w:rPr>
        <w:t>and Know the Line Policy, we are constantly seeking new ways to create an environment for all to develop and thrive.</w:t>
      </w:r>
    </w:p>
    <w:p w14:paraId="17695F63" w14:textId="7F42703D" w:rsidR="00C9564D" w:rsidRPr="00F34D6F" w:rsidRDefault="00505AED"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07D005CE">
            <wp:simplePos x="0" y="0"/>
            <wp:positionH relativeFrom="column">
              <wp:posOffset>4121694</wp:posOffset>
            </wp:positionH>
            <wp:positionV relativeFrom="paragraph">
              <wp:posOffset>104140</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2336" behindDoc="0" locked="0" layoutInCell="1" allowOverlap="1" wp14:anchorId="2F393CC8" wp14:editId="6A02F38A">
            <wp:simplePos x="0" y="0"/>
            <wp:positionH relativeFrom="column">
              <wp:posOffset>1872343</wp:posOffset>
            </wp:positionH>
            <wp:positionV relativeFrom="paragraph">
              <wp:posOffset>135980</wp:posOffset>
            </wp:positionV>
            <wp:extent cx="1843314" cy="59227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3314" cy="592271"/>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3360" behindDoc="0" locked="0" layoutInCell="1" allowOverlap="1" wp14:anchorId="6C27D60D" wp14:editId="34A6A57A">
            <wp:simplePos x="0" y="0"/>
            <wp:positionH relativeFrom="margin">
              <wp:posOffset>1</wp:posOffset>
            </wp:positionH>
            <wp:positionV relativeFrom="paragraph">
              <wp:posOffset>77834</wp:posOffset>
            </wp:positionV>
            <wp:extent cx="1407886" cy="738402"/>
            <wp:effectExtent l="0" t="0" r="1905"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14165" cy="741695"/>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4E8B7A09" w14:textId="77777777" w:rsidR="00E26F09" w:rsidRDefault="00E26F09" w:rsidP="00E26F09">
      <w:pPr>
        <w:pStyle w:val="ListParagraph"/>
        <w:numPr>
          <w:ilvl w:val="0"/>
          <w:numId w:val="29"/>
        </w:numPr>
      </w:pPr>
      <w:r>
        <w:t>To undertake analysis, documentary appraisal and contribute to the production of summary reports for IOPC colleagues and key stakeholders. To assist with the collection and management of key data sources necessary to meet the information needs of the organisation</w:t>
      </w:r>
    </w:p>
    <w:p w14:paraId="417C8856" w14:textId="77777777" w:rsidR="00E26F09" w:rsidRDefault="00E26F09" w:rsidP="00E26F09">
      <w:pPr>
        <w:pStyle w:val="ListParagraph"/>
        <w:numPr>
          <w:ilvl w:val="0"/>
          <w:numId w:val="29"/>
        </w:numPr>
      </w:pPr>
      <w:r>
        <w:t>To liaise with internal and external colleagues to improve the quality of the information collated by the IOPC analytical Services team</w:t>
      </w:r>
    </w:p>
    <w:p w14:paraId="26ABF9D2" w14:textId="77777777" w:rsidR="00E26F09" w:rsidRDefault="00E26F09" w:rsidP="00E26F09">
      <w:pPr>
        <w:pStyle w:val="ListParagraph"/>
        <w:numPr>
          <w:ilvl w:val="0"/>
          <w:numId w:val="29"/>
        </w:numPr>
      </w:pPr>
      <w:r>
        <w:t>To assist colleagues in the collation of accurate and relevant data for inclusion in standard reports and in response to FOI and other ad hoc requests</w:t>
      </w:r>
    </w:p>
    <w:p w14:paraId="62AF5442" w14:textId="77777777" w:rsidR="00E26F09" w:rsidRDefault="00E26F09" w:rsidP="00E26F09">
      <w:pPr>
        <w:pStyle w:val="ListParagraph"/>
        <w:numPr>
          <w:ilvl w:val="0"/>
          <w:numId w:val="29"/>
        </w:numPr>
      </w:pPr>
      <w:r>
        <w:t>To undertake analysis of data to support the development of new IT systems to generate information for reporting and analysis.</w:t>
      </w:r>
    </w:p>
    <w:p w14:paraId="6975302E" w14:textId="5D06A330" w:rsidR="00EA371B" w:rsidRPr="00C24271" w:rsidRDefault="00E26F09" w:rsidP="00E26F09">
      <w:pPr>
        <w:pStyle w:val="ListParagraph"/>
        <w:numPr>
          <w:ilvl w:val="0"/>
          <w:numId w:val="29"/>
        </w:numPr>
      </w:pPr>
      <w:r>
        <w:t>To support members of the analytical services team in other tasks and duties that form part of the team’s work</w:t>
      </w:r>
    </w:p>
    <w:p w14:paraId="6D5A4760" w14:textId="77777777" w:rsidR="00E26F09" w:rsidRDefault="00E26F09">
      <w:pPr>
        <w:spacing w:after="0" w:line="240" w:lineRule="auto"/>
        <w:rPr>
          <w:rFonts w:eastAsia="Arial" w:cs="Arial"/>
          <w:b/>
          <w:bCs/>
          <w:color w:val="373A36"/>
          <w:sz w:val="36"/>
          <w:lang w:val="en-US" w:bidi="en-US"/>
        </w:rPr>
      </w:pPr>
      <w:r>
        <w:br w:type="page"/>
      </w:r>
    </w:p>
    <w:p w14:paraId="4FC6506B" w14:textId="7B40506C" w:rsidR="0099482D" w:rsidRPr="00C24271" w:rsidRDefault="00E329DB" w:rsidP="00C24271">
      <w:pPr>
        <w:pStyle w:val="Heading1"/>
      </w:pPr>
      <w:r w:rsidRPr="00C24271">
        <w:lastRenderedPageBreak/>
        <w:t>P</w:t>
      </w:r>
      <w:r w:rsidR="00C24271">
        <w:t>erson specification</w:t>
      </w:r>
    </w:p>
    <w:p w14:paraId="093548D6" w14:textId="77777777" w:rsidR="006127C3" w:rsidRDefault="00E26F09" w:rsidP="00C24271">
      <w:pPr>
        <w:pStyle w:val="Heading2"/>
      </w:pPr>
      <w:bookmarkStart w:id="2" w:name="_Hlk33789370"/>
      <w:r>
        <w:t>Essential</w:t>
      </w:r>
    </w:p>
    <w:p w14:paraId="608592A6" w14:textId="77777777" w:rsidR="006127C3" w:rsidRDefault="00E26F09" w:rsidP="006127C3">
      <w:pPr>
        <w:pStyle w:val="ListParagraph"/>
        <w:numPr>
          <w:ilvl w:val="0"/>
          <w:numId w:val="30"/>
        </w:numPr>
      </w:pPr>
      <w:r w:rsidRPr="006127C3">
        <w:t>Experience in a data analysis field</w:t>
      </w:r>
    </w:p>
    <w:p w14:paraId="6DECE87F" w14:textId="77777777" w:rsidR="006127C3" w:rsidRDefault="00E26F09" w:rsidP="006127C3">
      <w:pPr>
        <w:pStyle w:val="ListParagraph"/>
        <w:numPr>
          <w:ilvl w:val="0"/>
          <w:numId w:val="30"/>
        </w:numPr>
      </w:pPr>
      <w:r w:rsidRPr="006127C3">
        <w:t>Effective oral and written communication skills</w:t>
      </w:r>
    </w:p>
    <w:p w14:paraId="13549E56" w14:textId="77777777" w:rsidR="006127C3" w:rsidRDefault="00E26F09" w:rsidP="006127C3">
      <w:pPr>
        <w:pStyle w:val="ListParagraph"/>
        <w:numPr>
          <w:ilvl w:val="0"/>
          <w:numId w:val="30"/>
        </w:numPr>
      </w:pPr>
      <w:r w:rsidRPr="006127C3">
        <w:t>Good IT skills including some database experience, proficiency in analysing data in excel</w:t>
      </w:r>
    </w:p>
    <w:p w14:paraId="6A579AB6" w14:textId="304B10BA" w:rsidR="006127C3" w:rsidRPr="006127C3" w:rsidRDefault="006127C3" w:rsidP="006127C3">
      <w:pPr>
        <w:pStyle w:val="ListParagraph"/>
        <w:numPr>
          <w:ilvl w:val="0"/>
          <w:numId w:val="30"/>
        </w:numPr>
      </w:pPr>
      <w:r>
        <w:t>U</w:t>
      </w:r>
      <w:r w:rsidR="00E26F09" w:rsidRPr="006127C3">
        <w:t xml:space="preserve">nderstanding of diversity issues </w:t>
      </w:r>
    </w:p>
    <w:p w14:paraId="77D88B09" w14:textId="77777777" w:rsidR="006127C3" w:rsidRDefault="00E26F09" w:rsidP="00C24271">
      <w:pPr>
        <w:pStyle w:val="Heading2"/>
      </w:pPr>
      <w:r>
        <w:t>Desirable</w:t>
      </w:r>
    </w:p>
    <w:p w14:paraId="04DCA0B2" w14:textId="77777777" w:rsidR="006127C3" w:rsidRDefault="00E26F09" w:rsidP="006127C3">
      <w:pPr>
        <w:pStyle w:val="ListParagraph"/>
        <w:numPr>
          <w:ilvl w:val="0"/>
          <w:numId w:val="31"/>
        </w:numPr>
      </w:pPr>
      <w:r w:rsidRPr="006127C3">
        <w:t>Qualification in a social science subject (for example sociology, psychology, criminology), or a degree with a social research methods content</w:t>
      </w:r>
    </w:p>
    <w:p w14:paraId="10BFE678" w14:textId="77777777" w:rsidR="006127C3" w:rsidRDefault="00E26F09" w:rsidP="006127C3">
      <w:pPr>
        <w:pStyle w:val="ListParagraph"/>
        <w:numPr>
          <w:ilvl w:val="0"/>
          <w:numId w:val="31"/>
        </w:numPr>
      </w:pPr>
      <w:r w:rsidRPr="006127C3">
        <w:t>An understanding of the strengths and weaknesses of qualitative and quantitative social research methodologies</w:t>
      </w:r>
    </w:p>
    <w:p w14:paraId="0DA257B3" w14:textId="77777777" w:rsidR="006127C3" w:rsidRDefault="00E26F09" w:rsidP="006127C3">
      <w:pPr>
        <w:pStyle w:val="ListParagraph"/>
        <w:numPr>
          <w:ilvl w:val="0"/>
          <w:numId w:val="31"/>
        </w:numPr>
      </w:pPr>
      <w:r w:rsidRPr="006127C3">
        <w:t>Practical experience of working in a working in a performance analysis team</w:t>
      </w:r>
    </w:p>
    <w:p w14:paraId="3B5494BE" w14:textId="77777777" w:rsidR="006127C3" w:rsidRDefault="00E26F09" w:rsidP="006127C3">
      <w:pPr>
        <w:pStyle w:val="ListParagraph"/>
        <w:numPr>
          <w:ilvl w:val="0"/>
          <w:numId w:val="31"/>
        </w:numPr>
      </w:pPr>
      <w:r w:rsidRPr="006127C3">
        <w:t>An understanding of some of the key issues surrounding police-public relations in the UK and the complexities of the IOPC remit and legislation.</w:t>
      </w:r>
    </w:p>
    <w:p w14:paraId="1A71DC02" w14:textId="2A91ED97" w:rsidR="006127C3" w:rsidRPr="00C24271" w:rsidRDefault="00E26F09" w:rsidP="006127C3">
      <w:pPr>
        <w:pStyle w:val="ListParagraph"/>
        <w:numPr>
          <w:ilvl w:val="0"/>
          <w:numId w:val="31"/>
        </w:numPr>
      </w:pPr>
      <w:r w:rsidRPr="006127C3">
        <w:t xml:space="preserve">Experience of data management using a software package such as </w:t>
      </w:r>
      <w:bookmarkEnd w:id="2"/>
      <w:r w:rsidR="006127C3">
        <w:t>SPSS</w:t>
      </w:r>
    </w:p>
    <w:p w14:paraId="609DC842" w14:textId="495AD7CC" w:rsidR="00B3504B" w:rsidRPr="00C24271" w:rsidRDefault="00B3504B" w:rsidP="00C24271">
      <w:pPr>
        <w:pStyle w:val="Heading2"/>
      </w:pPr>
    </w:p>
    <w:p w14:paraId="20187301" w14:textId="65125ADF" w:rsidR="00B3504B" w:rsidRPr="00C24271" w:rsidRDefault="00B3504B" w:rsidP="00C24271">
      <w:pPr>
        <w:pStyle w:val="Heading2"/>
      </w:pPr>
      <w:r w:rsidRPr="00C24271">
        <w:t xml:space="preserve">Reasonable adjustments </w:t>
      </w:r>
    </w:p>
    <w:p w14:paraId="54EA0512" w14:textId="25D516B3" w:rsidR="006E0DCC" w:rsidRDefault="006E0DCC" w:rsidP="00293DB6">
      <w:bookmarkStart w:id="3" w:name="_Hlk99540515"/>
      <w:r w:rsidRPr="00CF67E6">
        <w:t xml:space="preserve">The IOPC is a diverse and inclusive </w:t>
      </w:r>
      <w:proofErr w:type="gramStart"/>
      <w:r w:rsidRPr="00CF67E6">
        <w:t>workplace</w:t>
      </w:r>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rsidR="00EF7ACB">
        <w:t>,</w:t>
      </w:r>
      <w:r w:rsidRPr="00CF67E6">
        <w:t xml:space="preserve"> please </w:t>
      </w:r>
      <w:r>
        <w:t xml:space="preserve">email </w:t>
      </w:r>
      <w:hyperlink r:id="rId16" w:history="1">
        <w:r w:rsidR="00C9564D" w:rsidRPr="008B1CEF">
          <w:rPr>
            <w:rStyle w:val="Hyperlink"/>
            <w:rFonts w:cs="Arial"/>
            <w:bdr w:val="none" w:sz="0" w:space="0" w:color="auto"/>
          </w:rPr>
          <w:t>humanresources@policeconduct.gov.uk</w:t>
        </w:r>
      </w:hyperlink>
    </w:p>
    <w:bookmarkEnd w:id="3"/>
    <w:p w14:paraId="72D876D7" w14:textId="2403EE15" w:rsidR="00E261D5" w:rsidRPr="00E261D5" w:rsidRDefault="00E261D5" w:rsidP="001C16C4">
      <w:pPr>
        <w:pStyle w:val="Heading2"/>
      </w:pPr>
      <w:r w:rsidRPr="00E261D5">
        <w:t xml:space="preserve">Working </w:t>
      </w:r>
      <w:r w:rsidR="00EB4ED9" w:rsidRPr="001C16C4">
        <w:t>c</w:t>
      </w:r>
      <w:r w:rsidRPr="001C16C4">
        <w:t>ondit</w:t>
      </w:r>
      <w:r w:rsidRPr="00E261D5">
        <w:t>ions</w:t>
      </w:r>
    </w:p>
    <w:p w14:paraId="75541050" w14:textId="172E442B" w:rsidR="00E261D5" w:rsidRPr="00293DB6" w:rsidRDefault="00E261D5" w:rsidP="00293DB6">
      <w:r w:rsidRPr="00293DB6">
        <w:t xml:space="preserve">Making the IOPC a great place to work is one of </w:t>
      </w:r>
      <w:r w:rsidR="00FA4577">
        <w:t xml:space="preserve">our </w:t>
      </w:r>
      <w:r w:rsidRPr="00293DB6">
        <w:t>key priorities. We are pleased to offer a unique hybrid working model based on business needs</w:t>
      </w:r>
      <w:r w:rsidR="0071783D">
        <w:t>,</w:t>
      </w:r>
      <w:r w:rsidRPr="00293DB6">
        <w:t xml:space="preserve"> balanced with the needs of our colleagues. Our business need framework guides our decisions about when it is best to work onsite (in our offices or other appropriate locations) to complete tasks most effectively or when to work remotely, offering colleagues flexibility to work where they feel most productive and supporting work-life balance. The model also encourages staff to feel welcome at the IOPC by ensuring we have opportunities to work face-to-face as teams. </w:t>
      </w:r>
    </w:p>
    <w:p w14:paraId="6E6A9644" w14:textId="2D999269" w:rsidR="00B3504B" w:rsidRDefault="00B3504B" w:rsidP="001C16C4">
      <w:pPr>
        <w:pStyle w:val="Heading2"/>
      </w:pPr>
      <w:r w:rsidRPr="00CF67E6">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lastRenderedPageBreak/>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93C0D" w14:textId="77777777" w:rsidR="00A1790A" w:rsidRDefault="00A1790A" w:rsidP="006B7BCE">
      <w:pPr>
        <w:spacing w:after="0" w:line="240" w:lineRule="auto"/>
      </w:pPr>
      <w:r>
        <w:separator/>
      </w:r>
    </w:p>
  </w:endnote>
  <w:endnote w:type="continuationSeparator" w:id="0">
    <w:p w14:paraId="5555480E" w14:textId="77777777" w:rsidR="00A1790A" w:rsidRDefault="00A1790A" w:rsidP="006B7BCE">
      <w:pPr>
        <w:spacing w:after="0" w:line="240" w:lineRule="auto"/>
      </w:pPr>
      <w:r>
        <w:continuationSeparator/>
      </w:r>
    </w:p>
  </w:endnote>
  <w:endnote w:type="continuationNotice" w:id="1">
    <w:p w14:paraId="56C45AF7" w14:textId="77777777" w:rsidR="00A1790A" w:rsidRDefault="00A179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9F14" w14:textId="77777777" w:rsidR="00A1790A" w:rsidRDefault="00A1790A" w:rsidP="006B7BCE">
      <w:pPr>
        <w:spacing w:after="0" w:line="240" w:lineRule="auto"/>
      </w:pPr>
      <w:r>
        <w:separator/>
      </w:r>
    </w:p>
  </w:footnote>
  <w:footnote w:type="continuationSeparator" w:id="0">
    <w:p w14:paraId="09DBADCF" w14:textId="77777777" w:rsidR="00A1790A" w:rsidRDefault="00A1790A" w:rsidP="006B7BCE">
      <w:pPr>
        <w:spacing w:after="0" w:line="240" w:lineRule="auto"/>
      </w:pPr>
      <w:r>
        <w:continuationSeparator/>
      </w:r>
    </w:p>
  </w:footnote>
  <w:footnote w:type="continuationNotice" w:id="1">
    <w:p w14:paraId="768C6B84" w14:textId="77777777" w:rsidR="00A1790A" w:rsidRDefault="00A179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38E3259C"/>
    <w:multiLevelType w:val="hybridMultilevel"/>
    <w:tmpl w:val="3BBAA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4ACC4600"/>
    <w:multiLevelType w:val="hybridMultilevel"/>
    <w:tmpl w:val="72A6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A99615F"/>
    <w:multiLevelType w:val="hybridMultilevel"/>
    <w:tmpl w:val="7EB4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abstractNumId w:val="7"/>
  </w:num>
  <w:num w:numId="2">
    <w:abstractNumId w:val="8"/>
  </w:num>
  <w:num w:numId="3">
    <w:abstractNumId w:val="0"/>
  </w:num>
  <w:num w:numId="4">
    <w:abstractNumId w:val="26"/>
  </w:num>
  <w:num w:numId="5">
    <w:abstractNumId w:val="4"/>
  </w:num>
  <w:num w:numId="6">
    <w:abstractNumId w:val="12"/>
  </w:num>
  <w:num w:numId="7">
    <w:abstractNumId w:val="25"/>
  </w:num>
  <w:num w:numId="8">
    <w:abstractNumId w:val="15"/>
  </w:num>
  <w:num w:numId="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num>
  <w:num w:numId="15">
    <w:abstractNumId w:val="22"/>
  </w:num>
  <w:num w:numId="16">
    <w:abstractNumId w:val="23"/>
  </w:num>
  <w:num w:numId="17">
    <w:abstractNumId w:val="9"/>
  </w:num>
  <w:num w:numId="18">
    <w:abstractNumId w:val="5"/>
  </w:num>
  <w:num w:numId="19">
    <w:abstractNumId w:val="24"/>
  </w:num>
  <w:num w:numId="20">
    <w:abstractNumId w:val="16"/>
  </w:num>
  <w:num w:numId="21">
    <w:abstractNumId w:val="19"/>
  </w:num>
  <w:num w:numId="22">
    <w:abstractNumId w:val="21"/>
  </w:num>
  <w:num w:numId="23">
    <w:abstractNumId w:val="14"/>
  </w:num>
  <w:num w:numId="24">
    <w:abstractNumId w:val="27"/>
  </w:num>
  <w:num w:numId="25">
    <w:abstractNumId w:val="1"/>
  </w:num>
  <w:num w:numId="26">
    <w:abstractNumId w:val="3"/>
  </w:num>
  <w:num w:numId="27">
    <w:abstractNumId w:val="2"/>
  </w:num>
  <w:num w:numId="28">
    <w:abstractNumId w:val="6"/>
  </w:num>
  <w:num w:numId="29">
    <w:abstractNumId w:val="13"/>
  </w:num>
  <w:num w:numId="30">
    <w:abstractNumId w:val="2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65A13"/>
    <w:rsid w:val="000672F0"/>
    <w:rsid w:val="000815FF"/>
    <w:rsid w:val="00091CD1"/>
    <w:rsid w:val="00097FC9"/>
    <w:rsid w:val="000C42E9"/>
    <w:rsid w:val="000D5136"/>
    <w:rsid w:val="000E01B7"/>
    <w:rsid w:val="00125E69"/>
    <w:rsid w:val="00140E28"/>
    <w:rsid w:val="00170E98"/>
    <w:rsid w:val="0018084D"/>
    <w:rsid w:val="0018475A"/>
    <w:rsid w:val="00195F03"/>
    <w:rsid w:val="001A37B7"/>
    <w:rsid w:val="001A7FAA"/>
    <w:rsid w:val="001C16C4"/>
    <w:rsid w:val="001C57EE"/>
    <w:rsid w:val="001D0235"/>
    <w:rsid w:val="001E3E4B"/>
    <w:rsid w:val="001F3F43"/>
    <w:rsid w:val="002008D4"/>
    <w:rsid w:val="00206311"/>
    <w:rsid w:val="00206DCC"/>
    <w:rsid w:val="00230EA2"/>
    <w:rsid w:val="0023604E"/>
    <w:rsid w:val="00241C09"/>
    <w:rsid w:val="00260A77"/>
    <w:rsid w:val="00271A6B"/>
    <w:rsid w:val="00293DB6"/>
    <w:rsid w:val="00295205"/>
    <w:rsid w:val="0029542C"/>
    <w:rsid w:val="002A0D51"/>
    <w:rsid w:val="002B427A"/>
    <w:rsid w:val="00312694"/>
    <w:rsid w:val="003465E8"/>
    <w:rsid w:val="003769CB"/>
    <w:rsid w:val="00383ED5"/>
    <w:rsid w:val="0039047D"/>
    <w:rsid w:val="00391F8C"/>
    <w:rsid w:val="003974C9"/>
    <w:rsid w:val="003B7B27"/>
    <w:rsid w:val="003C1BEB"/>
    <w:rsid w:val="003D3265"/>
    <w:rsid w:val="003E467B"/>
    <w:rsid w:val="003F617C"/>
    <w:rsid w:val="0043067F"/>
    <w:rsid w:val="004332EE"/>
    <w:rsid w:val="004507D1"/>
    <w:rsid w:val="00460A4D"/>
    <w:rsid w:val="00467B3C"/>
    <w:rsid w:val="00482CC1"/>
    <w:rsid w:val="004A22FB"/>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53A0C"/>
    <w:rsid w:val="005622D6"/>
    <w:rsid w:val="005714F4"/>
    <w:rsid w:val="00576B59"/>
    <w:rsid w:val="00580A1F"/>
    <w:rsid w:val="0058312B"/>
    <w:rsid w:val="005B06BF"/>
    <w:rsid w:val="005B74BB"/>
    <w:rsid w:val="005E5F01"/>
    <w:rsid w:val="006127C3"/>
    <w:rsid w:val="0061686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83D"/>
    <w:rsid w:val="00717C79"/>
    <w:rsid w:val="00721EBF"/>
    <w:rsid w:val="007228F5"/>
    <w:rsid w:val="00741279"/>
    <w:rsid w:val="0075440F"/>
    <w:rsid w:val="00772839"/>
    <w:rsid w:val="007850EF"/>
    <w:rsid w:val="007873FC"/>
    <w:rsid w:val="00791432"/>
    <w:rsid w:val="007963D1"/>
    <w:rsid w:val="007B796E"/>
    <w:rsid w:val="007C7174"/>
    <w:rsid w:val="007D5B80"/>
    <w:rsid w:val="007D5C54"/>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B1CEF"/>
    <w:rsid w:val="008E2588"/>
    <w:rsid w:val="00907487"/>
    <w:rsid w:val="0091710B"/>
    <w:rsid w:val="00921F08"/>
    <w:rsid w:val="00940DA6"/>
    <w:rsid w:val="009435D5"/>
    <w:rsid w:val="0094411A"/>
    <w:rsid w:val="00947110"/>
    <w:rsid w:val="009545FF"/>
    <w:rsid w:val="00967FF1"/>
    <w:rsid w:val="0097259B"/>
    <w:rsid w:val="00972AE3"/>
    <w:rsid w:val="00973E81"/>
    <w:rsid w:val="009936F4"/>
    <w:rsid w:val="0099482D"/>
    <w:rsid w:val="009A45C0"/>
    <w:rsid w:val="009B41AD"/>
    <w:rsid w:val="009B6814"/>
    <w:rsid w:val="009D0EA6"/>
    <w:rsid w:val="009D1669"/>
    <w:rsid w:val="009D6AB3"/>
    <w:rsid w:val="009E5750"/>
    <w:rsid w:val="00A034E8"/>
    <w:rsid w:val="00A1006C"/>
    <w:rsid w:val="00A10ADF"/>
    <w:rsid w:val="00A144FD"/>
    <w:rsid w:val="00A16469"/>
    <w:rsid w:val="00A1790A"/>
    <w:rsid w:val="00A2144F"/>
    <w:rsid w:val="00A319FD"/>
    <w:rsid w:val="00A34D3F"/>
    <w:rsid w:val="00A51161"/>
    <w:rsid w:val="00A906E7"/>
    <w:rsid w:val="00AA0DD6"/>
    <w:rsid w:val="00AC396A"/>
    <w:rsid w:val="00AE2E54"/>
    <w:rsid w:val="00AE3844"/>
    <w:rsid w:val="00AF2883"/>
    <w:rsid w:val="00B07DB9"/>
    <w:rsid w:val="00B317DD"/>
    <w:rsid w:val="00B33C84"/>
    <w:rsid w:val="00B3504B"/>
    <w:rsid w:val="00B532EB"/>
    <w:rsid w:val="00B54158"/>
    <w:rsid w:val="00B630B5"/>
    <w:rsid w:val="00B739A7"/>
    <w:rsid w:val="00B759B1"/>
    <w:rsid w:val="00B75A69"/>
    <w:rsid w:val="00B8136B"/>
    <w:rsid w:val="00BB1C5A"/>
    <w:rsid w:val="00BC69FC"/>
    <w:rsid w:val="00BD46DB"/>
    <w:rsid w:val="00BD52A9"/>
    <w:rsid w:val="00BE46A6"/>
    <w:rsid w:val="00C03ACA"/>
    <w:rsid w:val="00C06C47"/>
    <w:rsid w:val="00C203BE"/>
    <w:rsid w:val="00C24271"/>
    <w:rsid w:val="00C3520F"/>
    <w:rsid w:val="00C36D39"/>
    <w:rsid w:val="00C56440"/>
    <w:rsid w:val="00C635C2"/>
    <w:rsid w:val="00C72A82"/>
    <w:rsid w:val="00C82594"/>
    <w:rsid w:val="00C84CAC"/>
    <w:rsid w:val="00C936E9"/>
    <w:rsid w:val="00C9564D"/>
    <w:rsid w:val="00C96688"/>
    <w:rsid w:val="00CB0952"/>
    <w:rsid w:val="00CD0F93"/>
    <w:rsid w:val="00CD2652"/>
    <w:rsid w:val="00CF0F91"/>
    <w:rsid w:val="00CF1B09"/>
    <w:rsid w:val="00D06777"/>
    <w:rsid w:val="00D10322"/>
    <w:rsid w:val="00D665EF"/>
    <w:rsid w:val="00D90029"/>
    <w:rsid w:val="00DB361E"/>
    <w:rsid w:val="00DD61F7"/>
    <w:rsid w:val="00DE34F0"/>
    <w:rsid w:val="00DE4E45"/>
    <w:rsid w:val="00DF160D"/>
    <w:rsid w:val="00DF2926"/>
    <w:rsid w:val="00E04FBC"/>
    <w:rsid w:val="00E261D5"/>
    <w:rsid w:val="00E26F09"/>
    <w:rsid w:val="00E329DB"/>
    <w:rsid w:val="00E61A60"/>
    <w:rsid w:val="00EA371B"/>
    <w:rsid w:val="00EB0D8E"/>
    <w:rsid w:val="00EB4ED9"/>
    <w:rsid w:val="00EB5C65"/>
    <w:rsid w:val="00EC20A3"/>
    <w:rsid w:val="00EC2D77"/>
    <w:rsid w:val="00EC5EB0"/>
    <w:rsid w:val="00ED055C"/>
    <w:rsid w:val="00ED2ACE"/>
    <w:rsid w:val="00EF4F87"/>
    <w:rsid w:val="00EF7ACB"/>
    <w:rsid w:val="00F016EF"/>
    <w:rsid w:val="00F04362"/>
    <w:rsid w:val="00F13C52"/>
    <w:rsid w:val="00F16EB4"/>
    <w:rsid w:val="00F16FE1"/>
    <w:rsid w:val="00F406B4"/>
    <w:rsid w:val="00F6187E"/>
    <w:rsid w:val="00F620D6"/>
    <w:rsid w:val="00F75B84"/>
    <w:rsid w:val="00F81CCB"/>
    <w:rsid w:val="00F90A7D"/>
    <w:rsid w:val="00F93173"/>
    <w:rsid w:val="00FA4577"/>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275748645">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policeconduct.gov.uk/who-we-are/equality-and-diversity/welsh-language-standard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humanresources@policeconduct.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ce.bitc.org.uk/issues/racecharter"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Keshia Humphreys</cp:lastModifiedBy>
  <cp:revision>2</cp:revision>
  <cp:lastPrinted>2016-07-19T15:38:00Z</cp:lastPrinted>
  <dcterms:created xsi:type="dcterms:W3CDTF">2023-01-31T10:33:00Z</dcterms:created>
  <dcterms:modified xsi:type="dcterms:W3CDTF">2023-01-31T10:33:00Z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-1494721107</vt:i4>
  </property>
  <property fmtid="{D5CDD505-2E9C-101B-9397-08002B2CF9AE}" pid="3" name="_NewReviewCycle">
    <vt:lpwstr/>
  </property>
  <property fmtid="{D5CDD505-2E9C-101B-9397-08002B2CF9AE}" pid="4" name="_EmailSubject">
    <vt:lpwstr>Success Profiles - recruitment templates</vt:lpwstr>
  </property>
  <property fmtid="{D5CDD505-2E9C-101B-9397-08002B2CF9AE}" pid="5" name="_AuthorEmail">
    <vt:lpwstr>marie.laing@policeconduct.gov.uk</vt:lpwstr>
  </property>
  <property fmtid="{D5CDD505-2E9C-101B-9397-08002B2CF9AE}" pid="6" name="_AuthorEmailDisplayName">
    <vt:lpwstr>Marie Laing</vt:lpwstr>
  </property>
  <property fmtid="{D5CDD505-2E9C-101B-9397-08002B2CF9AE}" pid="7" name="_PreviousAdHocReviewCycleID">
    <vt:i4>644311695</vt:i4>
  </property>
  <property fmtid="{D5CDD505-2E9C-101B-9397-08002B2CF9AE}" pid="8" name="_ReviewingToolsShownOnce">
    <vt:lpwstr/>
  </property>
</Properties>
</file>