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C5F31" w14:textId="41B910A8" w:rsidR="006C136C" w:rsidRDefault="006C136C" w:rsidP="0061686D">
      <w:pPr>
        <w:jc w:val="both"/>
        <w:rPr>
          <w:rFonts w:cs="Arial"/>
          <w:b/>
          <w:color w:val="000000" w:themeColor="text1"/>
          <w:sz w:val="28"/>
          <w:szCs w:val="28"/>
        </w:rPr>
      </w:pPr>
    </w:p>
    <w:p w14:paraId="73C0E507" w14:textId="4A1F423E" w:rsidR="00940DA6" w:rsidRDefault="00940DA6" w:rsidP="0061686D">
      <w:pPr>
        <w:jc w:val="both"/>
        <w:rPr>
          <w:rFonts w:cs="Arial"/>
          <w:b/>
          <w:color w:val="000000" w:themeColor="text1"/>
          <w:sz w:val="28"/>
          <w:szCs w:val="28"/>
        </w:rPr>
      </w:pPr>
    </w:p>
    <w:p w14:paraId="2C3D1260" w14:textId="22706B74" w:rsidR="00940DA6" w:rsidRDefault="00940DA6" w:rsidP="0061686D">
      <w:pPr>
        <w:jc w:val="both"/>
        <w:rPr>
          <w:rFonts w:cs="Arial"/>
          <w:b/>
          <w:color w:val="000000" w:themeColor="text1"/>
          <w:sz w:val="28"/>
          <w:szCs w:val="28"/>
        </w:rPr>
      </w:pPr>
    </w:p>
    <w:p w14:paraId="3D9CDE63" w14:textId="06B32449" w:rsidR="00940DA6" w:rsidRDefault="00940DA6" w:rsidP="0061686D">
      <w:pPr>
        <w:jc w:val="both"/>
        <w:rPr>
          <w:rFonts w:cs="Arial"/>
          <w:b/>
          <w:color w:val="000000" w:themeColor="text1"/>
          <w:sz w:val="28"/>
          <w:szCs w:val="28"/>
        </w:rPr>
      </w:pPr>
    </w:p>
    <w:p w14:paraId="1E1CBE9C" w14:textId="70978854" w:rsidR="00DE4E45" w:rsidRPr="00505AED" w:rsidRDefault="00133BDF" w:rsidP="00940DA6">
      <w:pPr>
        <w:spacing w:before="480" w:after="600" w:line="360" w:lineRule="exact"/>
        <w:jc w:val="center"/>
        <w:textAlignment w:val="baseline"/>
        <w:rPr>
          <w:rFonts w:cs="Arial"/>
          <w:b/>
          <w:color w:val="000000" w:themeColor="text1"/>
          <w:sz w:val="36"/>
          <w:szCs w:val="36"/>
        </w:rPr>
      </w:pPr>
      <w:proofErr w:type="spellStart"/>
      <w:r>
        <w:rPr>
          <w:rFonts w:cs="Arial"/>
          <w:b/>
          <w:color w:val="000000" w:themeColor="text1"/>
          <w:sz w:val="36"/>
          <w:szCs w:val="36"/>
        </w:rPr>
        <w:t>Disgrifiad</w:t>
      </w:r>
      <w:proofErr w:type="spellEnd"/>
      <w:r>
        <w:rPr>
          <w:rFonts w:cs="Arial"/>
          <w:b/>
          <w:color w:val="000000" w:themeColor="text1"/>
          <w:sz w:val="36"/>
          <w:szCs w:val="36"/>
        </w:rPr>
        <w:t xml:space="preserve"> </w:t>
      </w:r>
      <w:proofErr w:type="spellStart"/>
      <w:r>
        <w:rPr>
          <w:rFonts w:cs="Arial"/>
          <w:b/>
          <w:color w:val="000000" w:themeColor="text1"/>
          <w:sz w:val="36"/>
          <w:szCs w:val="36"/>
        </w:rPr>
        <w:t>swydd</w:t>
      </w:r>
      <w:proofErr w:type="spellEnd"/>
    </w:p>
    <w:p w14:paraId="70AC7918" w14:textId="264FEE1B" w:rsidR="00EA371B" w:rsidRPr="001C16C4" w:rsidRDefault="00E329DB" w:rsidP="00934B31">
      <w:pPr>
        <w:tabs>
          <w:tab w:val="left" w:pos="720"/>
          <w:tab w:val="left" w:pos="1130"/>
        </w:tabs>
        <w:spacing w:after="120"/>
        <w:rPr>
          <w:b/>
          <w:bCs/>
        </w:rPr>
      </w:pPr>
      <w:proofErr w:type="spellStart"/>
      <w:r w:rsidRPr="0067F4AB">
        <w:rPr>
          <w:b/>
          <w:bCs/>
        </w:rPr>
        <w:t>T</w:t>
      </w:r>
      <w:r w:rsidR="00133BDF" w:rsidRPr="0067F4AB">
        <w:rPr>
          <w:b/>
          <w:bCs/>
        </w:rPr>
        <w:t>eitl</w:t>
      </w:r>
      <w:proofErr w:type="spellEnd"/>
      <w:r w:rsidRPr="0067F4AB">
        <w:rPr>
          <w:b/>
          <w:bCs/>
        </w:rPr>
        <w:t>:</w:t>
      </w:r>
      <w:r w:rsidR="00934B31">
        <w:rPr>
          <w:b/>
          <w:bCs/>
        </w:rPr>
        <w:t xml:space="preserve"> </w:t>
      </w:r>
      <w:r w:rsidR="00934B31" w:rsidRPr="00371457">
        <w:rPr>
          <w:lang w:val="cy-GB"/>
        </w:rPr>
        <w:t>Uwch-</w:t>
      </w:r>
      <w:r w:rsidR="00934B31">
        <w:rPr>
          <w:lang w:val="cy-GB"/>
        </w:rPr>
        <w:t>Swyddog</w:t>
      </w:r>
      <w:r w:rsidR="00934B31" w:rsidRPr="00371457">
        <w:rPr>
          <w:lang w:val="cy-GB"/>
        </w:rPr>
        <w:t xml:space="preserve"> Cymorth</w:t>
      </w:r>
      <w:r w:rsidR="00934B31">
        <w:rPr>
          <w:lang w:val="cy-GB"/>
        </w:rPr>
        <w:t xml:space="preserve"> Gweithredol</w:t>
      </w:r>
    </w:p>
    <w:p w14:paraId="23AE8DC6" w14:textId="31D28B72" w:rsidR="00EA371B" w:rsidRPr="001C16C4" w:rsidRDefault="00133BDF" w:rsidP="001C16C4">
      <w:pPr>
        <w:spacing w:after="120"/>
        <w:rPr>
          <w:b/>
          <w:bCs/>
        </w:rPr>
      </w:pPr>
      <w:r>
        <w:rPr>
          <w:b/>
          <w:bCs/>
        </w:rPr>
        <w:t xml:space="preserve">Yn </w:t>
      </w:r>
      <w:proofErr w:type="spellStart"/>
      <w:r>
        <w:rPr>
          <w:b/>
          <w:bCs/>
        </w:rPr>
        <w:t>adrodd</w:t>
      </w:r>
      <w:proofErr w:type="spellEnd"/>
      <w:r>
        <w:rPr>
          <w:b/>
          <w:bCs/>
        </w:rPr>
        <w:t xml:space="preserve"> i</w:t>
      </w:r>
      <w:r w:rsidR="00E329DB" w:rsidRPr="001C16C4">
        <w:rPr>
          <w:b/>
          <w:bCs/>
        </w:rPr>
        <w:t xml:space="preserve">: </w:t>
      </w:r>
      <w:r w:rsidR="00934B31" w:rsidRPr="00060CD0">
        <w:rPr>
          <w:lang w:val="cy-GB"/>
        </w:rPr>
        <w:t>Pennaeth y Staff</w:t>
      </w:r>
      <w:r w:rsidR="00E329DB" w:rsidRPr="001C16C4">
        <w:rPr>
          <w:b/>
          <w:bCs/>
        </w:rPr>
        <w:tab/>
      </w:r>
    </w:p>
    <w:p w14:paraId="7A81A8BD" w14:textId="4DFDAB37" w:rsidR="00EA371B" w:rsidRPr="001C16C4" w:rsidRDefault="00133BDF" w:rsidP="001C16C4">
      <w:pPr>
        <w:spacing w:after="120"/>
        <w:rPr>
          <w:b/>
          <w:bCs/>
        </w:rPr>
      </w:pPr>
      <w:proofErr w:type="spellStart"/>
      <w:r>
        <w:rPr>
          <w:b/>
        </w:rPr>
        <w:t>Lleoliad</w:t>
      </w:r>
      <w:proofErr w:type="spellEnd"/>
      <w:r w:rsidR="00E329DB" w:rsidRPr="001C16C4">
        <w:rPr>
          <w:b/>
          <w:bCs/>
        </w:rPr>
        <w:t>:</w:t>
      </w:r>
      <w:r w:rsidR="00934B31">
        <w:rPr>
          <w:b/>
          <w:bCs/>
        </w:rPr>
        <w:t xml:space="preserve"> </w:t>
      </w:r>
      <w:proofErr w:type="spellStart"/>
      <w:r w:rsidR="00934B31" w:rsidRPr="00060CD0">
        <w:rPr>
          <w:lang w:val="cy-GB"/>
        </w:rPr>
        <w:t>Canary</w:t>
      </w:r>
      <w:proofErr w:type="spellEnd"/>
      <w:r w:rsidR="00934B31" w:rsidRPr="00060CD0">
        <w:rPr>
          <w:lang w:val="cy-GB"/>
        </w:rPr>
        <w:t xml:space="preserve"> </w:t>
      </w:r>
      <w:proofErr w:type="spellStart"/>
      <w:r w:rsidR="00934B31" w:rsidRPr="00060CD0">
        <w:rPr>
          <w:lang w:val="cy-GB"/>
        </w:rPr>
        <w:t>Wharf</w:t>
      </w:r>
      <w:proofErr w:type="spellEnd"/>
    </w:p>
    <w:p w14:paraId="5B334342" w14:textId="60EB5E3C" w:rsidR="00EA371B" w:rsidRPr="001C16C4" w:rsidRDefault="00133BDF" w:rsidP="001C16C4">
      <w:pPr>
        <w:spacing w:after="120"/>
        <w:rPr>
          <w:b/>
          <w:bCs/>
        </w:rPr>
      </w:pPr>
      <w:proofErr w:type="spellStart"/>
      <w:r>
        <w:rPr>
          <w:b/>
        </w:rPr>
        <w:t>Graddfa</w:t>
      </w:r>
      <w:proofErr w:type="spellEnd"/>
      <w:r w:rsidR="00E329DB" w:rsidRPr="001C16C4">
        <w:rPr>
          <w:b/>
          <w:bCs/>
        </w:rPr>
        <w:t>:</w:t>
      </w:r>
      <w:r w:rsidR="00934B31">
        <w:rPr>
          <w:b/>
          <w:bCs/>
        </w:rPr>
        <w:t xml:space="preserve"> </w:t>
      </w:r>
      <w:r w:rsidR="00934B31" w:rsidRPr="00934B31">
        <w:t>13</w:t>
      </w:r>
    </w:p>
    <w:p w14:paraId="58A82AB2" w14:textId="40E1AE13" w:rsidR="00EA371B" w:rsidRPr="001C16C4" w:rsidRDefault="00133BDF" w:rsidP="001C16C4">
      <w:pPr>
        <w:spacing w:after="120"/>
        <w:rPr>
          <w:b/>
          <w:bCs/>
        </w:rPr>
      </w:pPr>
      <w:proofErr w:type="spellStart"/>
      <w:r>
        <w:rPr>
          <w:b/>
        </w:rPr>
        <w:t>Cyflog</w:t>
      </w:r>
      <w:proofErr w:type="spellEnd"/>
      <w:r w:rsidR="00E329DB" w:rsidRPr="001C16C4">
        <w:rPr>
          <w:b/>
          <w:bCs/>
        </w:rPr>
        <w:t xml:space="preserve">: </w:t>
      </w:r>
      <w:r w:rsidR="00934B31" w:rsidRPr="00A62CF7">
        <w:rPr>
          <w:lang w:val="cy-GB"/>
        </w:rPr>
        <w:t xml:space="preserve">£47,493 gyda lwfans pwysoli Llundain o £4,968 </w:t>
      </w:r>
      <w:r w:rsidR="00934B31">
        <w:rPr>
          <w:lang w:val="cy-GB"/>
        </w:rPr>
        <w:t>y flwyddyn</w:t>
      </w:r>
      <w:r w:rsidR="00E329DB" w:rsidRPr="001C16C4">
        <w:rPr>
          <w:b/>
          <w:bCs/>
        </w:rPr>
        <w:tab/>
      </w:r>
      <w:r w:rsidR="004E26B2" w:rsidRPr="001C16C4">
        <w:rPr>
          <w:b/>
          <w:bCs/>
        </w:rPr>
        <w:t xml:space="preserve"> </w:t>
      </w:r>
    </w:p>
    <w:p w14:paraId="7D1A9C21" w14:textId="4B2951DD" w:rsidR="00EC5EB0" w:rsidRPr="001C16C4" w:rsidRDefault="00934B31" w:rsidP="001C16C4">
      <w:pPr>
        <w:spacing w:after="120"/>
        <w:rPr>
          <w:b/>
          <w:bCs/>
        </w:rPr>
      </w:pPr>
      <w:r w:rsidRPr="00371457">
        <w:rPr>
          <w:b/>
          <w:bCs/>
          <w:lang w:val="cy-GB"/>
        </w:rPr>
        <w:t>Cytundeb</w:t>
      </w:r>
      <w:r w:rsidR="00E329DB" w:rsidRPr="001C16C4">
        <w:rPr>
          <w:b/>
          <w:bCs/>
        </w:rPr>
        <w:t>:</w:t>
      </w:r>
      <w:r>
        <w:rPr>
          <w:b/>
          <w:bCs/>
        </w:rPr>
        <w:t xml:space="preserve"> </w:t>
      </w:r>
      <w:r w:rsidRPr="00060CD0">
        <w:rPr>
          <w:lang w:val="cy-GB"/>
        </w:rPr>
        <w:t>Parhaol</w:t>
      </w:r>
    </w:p>
    <w:p w14:paraId="47606761" w14:textId="11FF2186" w:rsidR="009D0EA6" w:rsidRPr="001C16C4" w:rsidRDefault="00E329DB" w:rsidP="001C16C4">
      <w:pPr>
        <w:pStyle w:val="Heading1"/>
      </w:pPr>
      <w:proofErr w:type="spellStart"/>
      <w:r w:rsidRPr="001C16C4">
        <w:t>P</w:t>
      </w:r>
      <w:r w:rsidR="00133BDF">
        <w:t>wrpas</w:t>
      </w:r>
      <w:proofErr w:type="spellEnd"/>
    </w:p>
    <w:p w14:paraId="44DD0FBB" w14:textId="77777777" w:rsidR="00885CE9" w:rsidRDefault="00885CE9" w:rsidP="00885CE9">
      <w:pPr>
        <w:rPr>
          <w:lang w:val="cy-GB"/>
        </w:rPr>
      </w:pPr>
      <w:r w:rsidRPr="00234D2B">
        <w:rPr>
          <w:lang w:val="cy-GB"/>
        </w:rPr>
        <w:t xml:space="preserve">Fel </w:t>
      </w:r>
      <w:r w:rsidRPr="00673FE6">
        <w:rPr>
          <w:lang w:val="cy-GB"/>
        </w:rPr>
        <w:t>Uwch-Swyddog Cymorth Gweithredol</w:t>
      </w:r>
      <w:r w:rsidRPr="00234D2B">
        <w:rPr>
          <w:lang w:val="cy-GB"/>
        </w:rPr>
        <w:t>, byddwch yn gweithredu yng nghanol IOPC, gan gael mewnwelediad clir i</w:t>
      </w:r>
      <w:r>
        <w:rPr>
          <w:lang w:val="cy-GB"/>
        </w:rPr>
        <w:t>’r</w:t>
      </w:r>
      <w:r w:rsidRPr="00234D2B">
        <w:rPr>
          <w:lang w:val="cy-GB"/>
        </w:rPr>
        <w:t xml:space="preserve"> </w:t>
      </w:r>
      <w:r>
        <w:rPr>
          <w:lang w:val="cy-GB"/>
        </w:rPr>
        <w:t>b</w:t>
      </w:r>
      <w:r w:rsidRPr="00234D2B">
        <w:rPr>
          <w:lang w:val="cy-GB"/>
        </w:rPr>
        <w:t>laenoriaethau strategol tra'n darparu cyngor hyderus a gwybodus sydd yn galluogi'r Cyfarwyddwr Cyffredinol i berfformio</w:t>
      </w:r>
      <w:r>
        <w:rPr>
          <w:lang w:val="cy-GB"/>
        </w:rPr>
        <w:t xml:space="preserve"> ar eu g</w:t>
      </w:r>
      <w:r w:rsidRPr="00234D2B">
        <w:rPr>
          <w:lang w:val="cy-GB"/>
        </w:rPr>
        <w:t xml:space="preserve">orau. Bydd eich gwaith yn hanfodol i gryfder ac effeithlonrwydd swydd y </w:t>
      </w:r>
      <w:r>
        <w:rPr>
          <w:lang w:val="cy-GB"/>
        </w:rPr>
        <w:t xml:space="preserve">Cyfarwyddwr Cyffredinol </w:t>
      </w:r>
      <w:r w:rsidRPr="00234D2B">
        <w:rPr>
          <w:lang w:val="cy-GB"/>
        </w:rPr>
        <w:t>ac i</w:t>
      </w:r>
      <w:r>
        <w:rPr>
          <w:lang w:val="cy-GB"/>
        </w:rPr>
        <w:t>’r sefydliad</w:t>
      </w:r>
      <w:r w:rsidRPr="00234D2B">
        <w:rPr>
          <w:lang w:val="cy-GB"/>
        </w:rPr>
        <w:t xml:space="preserve"> gyflawni </w:t>
      </w:r>
      <w:r>
        <w:rPr>
          <w:lang w:val="cy-GB"/>
        </w:rPr>
        <w:t xml:space="preserve">eu </w:t>
      </w:r>
      <w:r w:rsidRPr="00234D2B">
        <w:rPr>
          <w:lang w:val="cy-GB"/>
        </w:rPr>
        <w:t xml:space="preserve">agenda trawsnewid </w:t>
      </w:r>
      <w:r>
        <w:rPr>
          <w:lang w:val="cy-GB"/>
        </w:rPr>
        <w:t xml:space="preserve">yn </w:t>
      </w:r>
      <w:r w:rsidRPr="00234D2B">
        <w:rPr>
          <w:lang w:val="cy-GB"/>
        </w:rPr>
        <w:t>llwyddiannus.</w:t>
      </w:r>
      <w:r>
        <w:rPr>
          <w:lang w:val="cy-GB"/>
        </w:rPr>
        <w:t xml:space="preserve"> </w:t>
      </w:r>
    </w:p>
    <w:p w14:paraId="6FB15A7D" w14:textId="77777777" w:rsidR="00885CE9" w:rsidRDefault="00885CE9" w:rsidP="00885CE9">
      <w:pPr>
        <w:rPr>
          <w:lang w:val="cy-GB"/>
        </w:rPr>
      </w:pPr>
      <w:r w:rsidRPr="000E557B">
        <w:rPr>
          <w:lang w:val="cy-GB"/>
        </w:rPr>
        <w:t xml:space="preserve">Gan </w:t>
      </w:r>
      <w:r>
        <w:rPr>
          <w:lang w:val="cy-GB"/>
        </w:rPr>
        <w:t>gyfeirio at</w:t>
      </w:r>
      <w:r w:rsidRPr="000E557B">
        <w:rPr>
          <w:lang w:val="cy-GB"/>
        </w:rPr>
        <w:t xml:space="preserve"> eich cefndir fel ysgrifennydd preifat neu </w:t>
      </w:r>
      <w:r>
        <w:rPr>
          <w:lang w:val="cy-GB"/>
        </w:rPr>
        <w:t>gefndir t</w:t>
      </w:r>
      <w:r w:rsidRPr="000E557B">
        <w:rPr>
          <w:lang w:val="cy-GB"/>
        </w:rPr>
        <w:t xml:space="preserve">ebyg, byddwch yn cynhyrchu </w:t>
      </w:r>
      <w:r>
        <w:rPr>
          <w:lang w:val="cy-GB"/>
        </w:rPr>
        <w:t xml:space="preserve">briffiau, </w:t>
      </w:r>
      <w:r w:rsidRPr="000E557B">
        <w:rPr>
          <w:lang w:val="cy-GB"/>
        </w:rPr>
        <w:t>adroddiadau</w:t>
      </w:r>
      <w:r>
        <w:rPr>
          <w:lang w:val="cy-GB"/>
        </w:rPr>
        <w:t xml:space="preserve"> </w:t>
      </w:r>
      <w:r w:rsidRPr="000E557B">
        <w:rPr>
          <w:lang w:val="cy-GB"/>
        </w:rPr>
        <w:t xml:space="preserve">a </w:t>
      </w:r>
      <w:r>
        <w:rPr>
          <w:lang w:val="cy-GB"/>
        </w:rPr>
        <w:t>sgyrsiau</w:t>
      </w:r>
      <w:r w:rsidRPr="000E557B">
        <w:rPr>
          <w:lang w:val="cy-GB"/>
        </w:rPr>
        <w:t xml:space="preserve"> manwl a dylanwadol sy'n </w:t>
      </w:r>
      <w:r>
        <w:rPr>
          <w:lang w:val="cy-GB"/>
        </w:rPr>
        <w:t>hybu</w:t>
      </w:r>
      <w:r w:rsidRPr="000E557B">
        <w:rPr>
          <w:lang w:val="cy-GB"/>
        </w:rPr>
        <w:t xml:space="preserve"> penderfyniadau clir ac</w:t>
      </w:r>
      <w:r>
        <w:rPr>
          <w:lang w:val="cy-GB"/>
        </w:rPr>
        <w:t xml:space="preserve"> sy’n</w:t>
      </w:r>
      <w:r w:rsidRPr="000E557B">
        <w:rPr>
          <w:lang w:val="cy-GB"/>
        </w:rPr>
        <w:t xml:space="preserve"> cynrychioli llais y Cyfarwyddwr Cyffredinol gyda </w:t>
      </w:r>
      <w:r>
        <w:rPr>
          <w:lang w:val="cy-GB"/>
        </w:rPr>
        <w:t>ch</w:t>
      </w:r>
      <w:r w:rsidRPr="000E557B">
        <w:rPr>
          <w:lang w:val="cy-GB"/>
        </w:rPr>
        <w:t>ywirdeb</w:t>
      </w:r>
      <w:r>
        <w:rPr>
          <w:lang w:val="cy-GB"/>
        </w:rPr>
        <w:t xml:space="preserve"> manwl</w:t>
      </w:r>
      <w:r w:rsidRPr="000E557B">
        <w:rPr>
          <w:lang w:val="cy-GB"/>
        </w:rPr>
        <w:t xml:space="preserve">. Byddwch yn adeiladu perthnasoedd cryf a phwrpasol ar draws timau </w:t>
      </w:r>
      <w:r>
        <w:rPr>
          <w:lang w:val="cy-GB"/>
        </w:rPr>
        <w:t>uwch</w:t>
      </w:r>
      <w:r w:rsidRPr="000E557B">
        <w:rPr>
          <w:lang w:val="cy-GB"/>
        </w:rPr>
        <w:t>, gan weithio'n agos gyda'r Tîm Arweinyddiaeth Uwch ac Swyddfa'r Dirprwy Gyfarwyddwr Cyffredinol i sicrhau cydlynu llyfn.</w:t>
      </w:r>
    </w:p>
    <w:p w14:paraId="70395325" w14:textId="77777777" w:rsidR="00885CE9" w:rsidRDefault="00885CE9" w:rsidP="00885CE9">
      <w:pPr>
        <w:rPr>
          <w:lang w:val="cy-GB"/>
        </w:rPr>
      </w:pPr>
      <w:r w:rsidRPr="00125725">
        <w:rPr>
          <w:lang w:val="cy-GB"/>
        </w:rPr>
        <w:t xml:space="preserve">Bydd eich arweinyddiaeth yn gosod disgwyliadau uchel ac yn gyrru perfformiad, tra bydd eich meddwl dadansoddol yn eich cefnogi i lywio blaenoriaethau cymhleth a chyflawni canlyniadau mewn amgylchedd deinamig. Gyda phroffesiynoldeb a barn </w:t>
      </w:r>
      <w:r>
        <w:rPr>
          <w:lang w:val="cy-GB"/>
        </w:rPr>
        <w:t>g</w:t>
      </w:r>
      <w:r w:rsidRPr="00125725">
        <w:rPr>
          <w:lang w:val="cy-GB"/>
        </w:rPr>
        <w:t xml:space="preserve">wydn wrth </w:t>
      </w:r>
      <w:r>
        <w:rPr>
          <w:lang w:val="cy-GB"/>
        </w:rPr>
        <w:t>graidd</w:t>
      </w:r>
      <w:r w:rsidRPr="00125725">
        <w:rPr>
          <w:lang w:val="cy-GB"/>
        </w:rPr>
        <w:t xml:space="preserve"> eich gweithrediadau, byddwch yn rheoli gwybodaeth sensitif gyda pharch ac</w:t>
      </w:r>
      <w:r>
        <w:rPr>
          <w:lang w:val="cy-GB"/>
        </w:rPr>
        <w:t xml:space="preserve"> yn</w:t>
      </w:r>
      <w:r w:rsidRPr="00125725">
        <w:rPr>
          <w:lang w:val="cy-GB"/>
        </w:rPr>
        <w:t xml:space="preserve"> arwain mentrau traws-gyfarwyddiaeth i</w:t>
      </w:r>
      <w:r>
        <w:rPr>
          <w:lang w:val="cy-GB"/>
        </w:rPr>
        <w:t>’w</w:t>
      </w:r>
      <w:r w:rsidRPr="00125725">
        <w:rPr>
          <w:lang w:val="cy-GB"/>
        </w:rPr>
        <w:t xml:space="preserve"> </w:t>
      </w:r>
      <w:r>
        <w:rPr>
          <w:lang w:val="cy-GB"/>
        </w:rPr>
        <w:t>c</w:t>
      </w:r>
      <w:r w:rsidRPr="00125725">
        <w:rPr>
          <w:lang w:val="cy-GB"/>
        </w:rPr>
        <w:t>yflawn</w:t>
      </w:r>
      <w:r>
        <w:rPr>
          <w:lang w:val="cy-GB"/>
        </w:rPr>
        <w:t>iad</w:t>
      </w:r>
      <w:r w:rsidRPr="00125725">
        <w:rPr>
          <w:lang w:val="cy-GB"/>
        </w:rPr>
        <w:t xml:space="preserve"> llwyddiannus.</w:t>
      </w:r>
    </w:p>
    <w:p w14:paraId="7413741B" w14:textId="77777777" w:rsidR="00885CE9" w:rsidRDefault="00885CE9" w:rsidP="00885CE9">
      <w:pPr>
        <w:rPr>
          <w:lang w:val="cy-GB"/>
        </w:rPr>
      </w:pPr>
    </w:p>
    <w:p w14:paraId="043B717A" w14:textId="77777777" w:rsidR="00885CE9" w:rsidRDefault="00885CE9" w:rsidP="00885CE9">
      <w:pPr>
        <w:rPr>
          <w:lang w:val="cy-GB"/>
        </w:rPr>
      </w:pPr>
    </w:p>
    <w:p w14:paraId="4D7B9F07" w14:textId="777D1741" w:rsidR="00885CE9" w:rsidRPr="00885CE9" w:rsidRDefault="00885CE9" w:rsidP="00885CE9">
      <w:pPr>
        <w:rPr>
          <w:b/>
          <w:bCs/>
          <w:lang w:val="cy-GB"/>
        </w:rPr>
      </w:pPr>
      <w:r w:rsidRPr="00885CE9">
        <w:rPr>
          <w:b/>
          <w:bCs/>
          <w:lang w:val="cy-GB"/>
        </w:rPr>
        <w:lastRenderedPageBreak/>
        <w:t>Cyfyngiad Gwleidyddol</w:t>
      </w:r>
    </w:p>
    <w:p w14:paraId="3B2381BF" w14:textId="14F212D3" w:rsidR="00885CE9" w:rsidRDefault="00885CE9" w:rsidP="00885CE9">
      <w:pPr>
        <w:spacing w:line="276" w:lineRule="auto"/>
        <w:rPr>
          <w:lang w:val="cy-GB"/>
        </w:rPr>
      </w:pPr>
      <w:r>
        <w:rPr>
          <w:lang w:val="cy-GB"/>
        </w:rPr>
        <w:t>Nod</w:t>
      </w:r>
      <w:r w:rsidRPr="00A02ED2">
        <w:rPr>
          <w:lang w:val="cy-GB"/>
        </w:rPr>
        <w:t xml:space="preserve">wch fod hwn yn swydd a gyfyngir yn wleidyddol a bydd yn </w:t>
      </w:r>
      <w:r>
        <w:rPr>
          <w:lang w:val="cy-GB"/>
        </w:rPr>
        <w:t>atebol i</w:t>
      </w:r>
      <w:r w:rsidRPr="00A02ED2">
        <w:rPr>
          <w:lang w:val="cy-GB"/>
        </w:rPr>
        <w:t xml:space="preserve"> </w:t>
      </w:r>
      <w:r>
        <w:rPr>
          <w:lang w:val="cy-GB"/>
        </w:rPr>
        <w:t>g</w:t>
      </w:r>
      <w:r w:rsidRPr="00A02ED2">
        <w:rPr>
          <w:lang w:val="cy-GB"/>
        </w:rPr>
        <w:t xml:space="preserve">yfyngiadau a bennir yn </w:t>
      </w:r>
      <w:r>
        <w:rPr>
          <w:lang w:val="cy-GB"/>
        </w:rPr>
        <w:t>n</w:t>
      </w:r>
      <w:r w:rsidRPr="00A02ED2">
        <w:rPr>
          <w:lang w:val="cy-GB"/>
        </w:rPr>
        <w:t>gh</w:t>
      </w:r>
      <w:r>
        <w:rPr>
          <w:lang w:val="cy-GB"/>
        </w:rPr>
        <w:t>o</w:t>
      </w:r>
      <w:r w:rsidRPr="00A02ED2">
        <w:rPr>
          <w:lang w:val="cy-GB"/>
        </w:rPr>
        <w:t xml:space="preserve">d </w:t>
      </w:r>
      <w:r>
        <w:rPr>
          <w:lang w:val="cy-GB"/>
        </w:rPr>
        <w:t>y</w:t>
      </w:r>
      <w:r w:rsidRPr="00A02ED2">
        <w:rPr>
          <w:lang w:val="cy-GB"/>
        </w:rPr>
        <w:t>mddygiad IOPC, gyda dyfyniad perthnasol ohono wedi'i osod</w:t>
      </w:r>
      <w:r>
        <w:rPr>
          <w:lang w:val="cy-GB"/>
        </w:rPr>
        <w:t xml:space="preserve"> allan</w:t>
      </w:r>
      <w:r w:rsidRPr="00A02ED2">
        <w:rPr>
          <w:lang w:val="cy-GB"/>
        </w:rPr>
        <w:t xml:space="preserve"> isod. Mae'r swydd hon wedi'i nodi fel un a gyfyngir yn wleidyddol oherwydd:</w:t>
      </w:r>
    </w:p>
    <w:p w14:paraId="068A119D" w14:textId="4865D79E" w:rsidR="00885CE9" w:rsidRPr="00885CE9" w:rsidRDefault="00885CE9" w:rsidP="00885CE9">
      <w:pPr>
        <w:pStyle w:val="ListParagraph"/>
        <w:numPr>
          <w:ilvl w:val="0"/>
          <w:numId w:val="30"/>
        </w:numPr>
        <w:spacing w:after="160" w:line="276" w:lineRule="auto"/>
        <w:rPr>
          <w:lang w:val="cy-GB"/>
        </w:rPr>
      </w:pPr>
      <w:r>
        <w:rPr>
          <w:lang w:val="cy-GB"/>
        </w:rPr>
        <w:t>Bydd</w:t>
      </w:r>
      <w:r>
        <w:t xml:space="preserve"> </w:t>
      </w:r>
      <w:r>
        <w:rPr>
          <w:lang w:val="cy-GB"/>
        </w:rPr>
        <w:t>deiliad</w:t>
      </w:r>
      <w:r w:rsidRPr="00A02ED2">
        <w:rPr>
          <w:lang w:val="cy-GB"/>
        </w:rPr>
        <w:t xml:space="preserve"> y swydd yn gweithredu fel “llefarydd” ar ran y sefydliad, neu yn cael</w:t>
      </w:r>
      <w:r>
        <w:rPr>
          <w:lang w:val="cy-GB"/>
        </w:rPr>
        <w:t xml:space="preserve"> cyswllt</w:t>
      </w:r>
      <w:r w:rsidRPr="00A02ED2">
        <w:rPr>
          <w:lang w:val="cy-GB"/>
        </w:rPr>
        <w:t xml:space="preserve"> sylweddol wyneb-yn-wyneb â rhanddeiliaid, </w:t>
      </w:r>
      <w:r>
        <w:rPr>
          <w:lang w:val="cy-GB"/>
        </w:rPr>
        <w:t>carfannau</w:t>
      </w:r>
      <w:r w:rsidRPr="00A02ED2">
        <w:rPr>
          <w:lang w:val="cy-GB"/>
        </w:rPr>
        <w:t xml:space="preserve"> pwys</w:t>
      </w:r>
      <w:r>
        <w:rPr>
          <w:lang w:val="cy-GB"/>
        </w:rPr>
        <w:t>o</w:t>
      </w:r>
      <w:r w:rsidRPr="00A02ED2">
        <w:rPr>
          <w:lang w:val="cy-GB"/>
        </w:rPr>
        <w:t>, neu gyrff neu unigolion eraill sydd yn ceisio dylanwadu ar IOPC</w:t>
      </w:r>
    </w:p>
    <w:p w14:paraId="79D2779E" w14:textId="77777777" w:rsidR="00885CE9" w:rsidRDefault="00885CE9" w:rsidP="00885CE9">
      <w:pPr>
        <w:pStyle w:val="ListParagraph"/>
        <w:numPr>
          <w:ilvl w:val="0"/>
          <w:numId w:val="30"/>
        </w:numPr>
        <w:spacing w:after="160" w:line="276" w:lineRule="auto"/>
        <w:rPr>
          <w:lang w:val="cy-GB"/>
        </w:rPr>
      </w:pPr>
      <w:r w:rsidRPr="00A02ED2">
        <w:rPr>
          <w:lang w:val="cy-GB"/>
        </w:rPr>
        <w:t>Byddai'n ymddangos i'r cyhoedd bod gan y swydd</w:t>
      </w:r>
      <w:r>
        <w:rPr>
          <w:lang w:val="cy-GB"/>
        </w:rPr>
        <w:t xml:space="preserve"> ddeiliad</w:t>
      </w:r>
      <w:r w:rsidRPr="00A02ED2">
        <w:rPr>
          <w:lang w:val="cy-GB"/>
        </w:rPr>
        <w:t xml:space="preserve"> rywfaint o ddylanwad dros ganlyniad penderfyniadau'r sefydliad.</w:t>
      </w:r>
    </w:p>
    <w:p w14:paraId="1A43E276" w14:textId="77777777" w:rsidR="00885CE9" w:rsidRPr="00A02ED2" w:rsidRDefault="00885CE9" w:rsidP="00885CE9">
      <w:pPr>
        <w:pStyle w:val="ListParagraph"/>
        <w:rPr>
          <w:lang w:val="cy-GB"/>
        </w:rPr>
      </w:pPr>
    </w:p>
    <w:p w14:paraId="3953784C" w14:textId="77777777" w:rsidR="00885CE9" w:rsidRDefault="00885CE9" w:rsidP="00885CE9">
      <w:pPr>
        <w:rPr>
          <w:lang w:val="cy-GB"/>
        </w:rPr>
      </w:pPr>
      <w:r>
        <w:rPr>
          <w:lang w:val="cy-GB"/>
        </w:rPr>
        <w:t xml:space="preserve">Os yw swydd </w:t>
      </w:r>
      <w:r w:rsidRPr="00A02ED2">
        <w:rPr>
          <w:lang w:val="cy-GB"/>
        </w:rPr>
        <w:t>wedi'i gyfyngu yn wleidyddol, mae hyn yn golygu y dylech drafod gyda'ch</w:t>
      </w:r>
      <w:r>
        <w:rPr>
          <w:lang w:val="cy-GB"/>
        </w:rPr>
        <w:t xml:space="preserve"> rheolwr</w:t>
      </w:r>
      <w:r w:rsidRPr="00A02ED2">
        <w:rPr>
          <w:lang w:val="cy-GB"/>
        </w:rPr>
        <w:t xml:space="preserve"> llinell cyn cymryd rhan mewn unrhyw weithgareddau gwleidyddol. Ni </w:t>
      </w:r>
      <w:r>
        <w:rPr>
          <w:lang w:val="cy-GB"/>
        </w:rPr>
        <w:t xml:space="preserve">fydd </w:t>
      </w:r>
      <w:r w:rsidRPr="00A02ED2">
        <w:rPr>
          <w:lang w:val="cy-GB"/>
        </w:rPr>
        <w:t xml:space="preserve">caniatâd </w:t>
      </w:r>
      <w:r>
        <w:rPr>
          <w:lang w:val="cy-GB"/>
        </w:rPr>
        <w:t xml:space="preserve">yn cael </w:t>
      </w:r>
      <w:r w:rsidRPr="00A02ED2">
        <w:rPr>
          <w:lang w:val="cy-GB"/>
        </w:rPr>
        <w:t xml:space="preserve">ei wrthod </w:t>
      </w:r>
      <w:r>
        <w:rPr>
          <w:lang w:val="cy-GB"/>
        </w:rPr>
        <w:t xml:space="preserve">mewn modd </w:t>
      </w:r>
      <w:r w:rsidRPr="00A02ED2">
        <w:rPr>
          <w:lang w:val="cy-GB"/>
        </w:rPr>
        <w:t xml:space="preserve">afresymol ond bydd angen ystyried cwmpas a chyfyngiad y rôl a sut </w:t>
      </w:r>
      <w:r>
        <w:rPr>
          <w:lang w:val="cy-GB"/>
        </w:rPr>
        <w:t>gallai hyn gael ei weld o fewn cyd-destun eich rôl yn IOPC.</w:t>
      </w:r>
    </w:p>
    <w:p w14:paraId="523AD4A0" w14:textId="77777777" w:rsidR="00885CE9" w:rsidRDefault="00885CE9" w:rsidP="00885CE9">
      <w:pPr>
        <w:rPr>
          <w:lang w:val="cy-GB"/>
        </w:rPr>
      </w:pPr>
      <w:r w:rsidRPr="00A02ED2">
        <w:rPr>
          <w:lang w:val="cy-GB"/>
        </w:rPr>
        <w:t xml:space="preserve">Dylech drafod gyda'ch </w:t>
      </w:r>
      <w:r>
        <w:rPr>
          <w:lang w:val="cy-GB"/>
        </w:rPr>
        <w:t>rheolwr</w:t>
      </w:r>
      <w:r w:rsidRPr="00A02ED2">
        <w:rPr>
          <w:lang w:val="cy-GB"/>
        </w:rPr>
        <w:t xml:space="preserve"> llinell os ydych yn ystyried dod yn </w:t>
      </w:r>
      <w:r>
        <w:rPr>
          <w:lang w:val="cy-GB"/>
        </w:rPr>
        <w:t xml:space="preserve">wleidyddol </w:t>
      </w:r>
      <w:r w:rsidRPr="00A02ED2">
        <w:rPr>
          <w:lang w:val="cy-GB"/>
        </w:rPr>
        <w:t>weithga</w:t>
      </w:r>
      <w:r>
        <w:rPr>
          <w:lang w:val="cy-GB"/>
        </w:rPr>
        <w:t>r</w:t>
      </w:r>
      <w:r w:rsidRPr="00A02ED2">
        <w:rPr>
          <w:lang w:val="cy-GB"/>
        </w:rPr>
        <w:t>, er enghraifft:</w:t>
      </w:r>
    </w:p>
    <w:p w14:paraId="3848C470" w14:textId="77777777" w:rsidR="00885CE9" w:rsidRDefault="00885CE9" w:rsidP="00885CE9">
      <w:pPr>
        <w:pStyle w:val="ListParagraph"/>
        <w:numPr>
          <w:ilvl w:val="0"/>
          <w:numId w:val="31"/>
        </w:numPr>
        <w:spacing w:after="160" w:line="278" w:lineRule="auto"/>
        <w:rPr>
          <w:lang w:val="cy-GB"/>
        </w:rPr>
      </w:pPr>
      <w:r w:rsidRPr="0018051F">
        <w:rPr>
          <w:lang w:val="cy-GB"/>
        </w:rPr>
        <w:t xml:space="preserve">Ymgyrchu dros blaid wleidyddol. </w:t>
      </w:r>
    </w:p>
    <w:p w14:paraId="5AA4CC56" w14:textId="77777777" w:rsidR="00885CE9" w:rsidRDefault="00885CE9" w:rsidP="00885CE9">
      <w:pPr>
        <w:pStyle w:val="ListParagraph"/>
        <w:numPr>
          <w:ilvl w:val="0"/>
          <w:numId w:val="31"/>
        </w:numPr>
        <w:spacing w:after="160" w:line="278" w:lineRule="auto"/>
        <w:rPr>
          <w:lang w:val="cy-GB"/>
        </w:rPr>
      </w:pPr>
      <w:r w:rsidRPr="0018051F">
        <w:rPr>
          <w:lang w:val="cy-GB"/>
        </w:rPr>
        <w:t xml:space="preserve">Dal swydd wleidyddol. </w:t>
      </w:r>
    </w:p>
    <w:p w14:paraId="7F3FDC4D" w14:textId="77777777" w:rsidR="00885CE9" w:rsidRDefault="00885CE9" w:rsidP="00885CE9">
      <w:pPr>
        <w:pStyle w:val="ListParagraph"/>
        <w:numPr>
          <w:ilvl w:val="0"/>
          <w:numId w:val="31"/>
        </w:numPr>
        <w:spacing w:after="160" w:line="278" w:lineRule="auto"/>
        <w:rPr>
          <w:lang w:val="cy-GB"/>
        </w:rPr>
      </w:pPr>
      <w:r w:rsidRPr="0018051F">
        <w:rPr>
          <w:lang w:val="cy-GB"/>
        </w:rPr>
        <w:t>Cymryd swydd</w:t>
      </w:r>
      <w:r>
        <w:rPr>
          <w:lang w:val="cy-GB"/>
        </w:rPr>
        <w:t>i g</w:t>
      </w:r>
      <w:r w:rsidRPr="0018051F">
        <w:rPr>
          <w:lang w:val="cy-GB"/>
        </w:rPr>
        <w:t>wleidyddol mewn plaid.</w:t>
      </w:r>
    </w:p>
    <w:p w14:paraId="49EA3039" w14:textId="4FF366BD" w:rsidR="00885CE9" w:rsidRDefault="00885CE9" w:rsidP="00885CE9">
      <w:pPr>
        <w:rPr>
          <w:lang w:val="cy-GB"/>
        </w:rPr>
      </w:pPr>
      <w:r w:rsidRPr="0018051F">
        <w:rPr>
          <w:lang w:val="cy-GB"/>
        </w:rPr>
        <w:t>Dal swyddi di-dâl sensitif neu uchel eu proffil mewn plaid wleidyddol.</w:t>
      </w:r>
    </w:p>
    <w:p w14:paraId="7085C65B" w14:textId="0497A17B" w:rsidR="00972AE3" w:rsidRDefault="00972AE3" w:rsidP="00293DB6">
      <w:pPr>
        <w:rPr>
          <w:color w:val="FF0000"/>
        </w:rPr>
      </w:pPr>
    </w:p>
    <w:p w14:paraId="350E0BE0" w14:textId="77777777" w:rsidR="00972AE3" w:rsidRDefault="00972AE3">
      <w:pPr>
        <w:spacing w:after="0" w:line="240" w:lineRule="auto"/>
        <w:rPr>
          <w:rFonts w:eastAsia="Arial" w:cs="Arial"/>
          <w:b/>
          <w:bCs/>
          <w:color w:val="373A36"/>
          <w:sz w:val="36"/>
          <w:lang w:val="en-US" w:bidi="en-US"/>
        </w:rPr>
      </w:pPr>
      <w:bookmarkStart w:id="0" w:name="_Hlk45806070"/>
      <w:r>
        <w:br w:type="page"/>
      </w:r>
    </w:p>
    <w:p w14:paraId="31B43BAB" w14:textId="02AA03AD" w:rsidR="001C16C4" w:rsidRDefault="00133BDF" w:rsidP="001C16C4">
      <w:pPr>
        <w:pStyle w:val="Heading1"/>
      </w:pPr>
      <w:r>
        <w:lastRenderedPageBreak/>
        <w:t>Cyd-</w:t>
      </w:r>
      <w:proofErr w:type="spellStart"/>
      <w:r>
        <w:t>destun</w:t>
      </w:r>
      <w:proofErr w:type="spellEnd"/>
      <w:r>
        <w:t xml:space="preserve"> </w:t>
      </w:r>
      <w:proofErr w:type="spellStart"/>
      <w:r>
        <w:t>sefydliadol</w:t>
      </w:r>
      <w:proofErr w:type="spellEnd"/>
    </w:p>
    <w:p w14:paraId="785AB2F2" w14:textId="4AC654D4" w:rsidR="00972AE3" w:rsidRDefault="00133BDF" w:rsidP="00972AE3">
      <w:r>
        <w:rPr>
          <w:noProof/>
        </w:rPr>
        <w:drawing>
          <wp:anchor distT="0" distB="0" distL="114300" distR="114300" simplePos="0" relativeHeight="251667456" behindDoc="0" locked="0" layoutInCell="1" allowOverlap="1" wp14:anchorId="35B12687" wp14:editId="681FD6E4">
            <wp:simplePos x="0" y="0"/>
            <wp:positionH relativeFrom="column">
              <wp:posOffset>0</wp:posOffset>
            </wp:positionH>
            <wp:positionV relativeFrom="paragraph">
              <wp:posOffset>344170</wp:posOffset>
            </wp:positionV>
            <wp:extent cx="5731510" cy="2470150"/>
            <wp:effectExtent l="0" t="0" r="2540" b="635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7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CEF322" w14:textId="1689160B" w:rsidR="00133BDF" w:rsidRDefault="00133BDF" w:rsidP="00972AE3"/>
    <w:p w14:paraId="56544BA3" w14:textId="50B83CD1" w:rsidR="00B7574D" w:rsidRPr="00885CE9" w:rsidRDefault="00885CE9" w:rsidP="00885CE9">
      <w:pPr>
        <w:rPr>
          <w:rFonts w:eastAsia="Times New Roman" w:cs="Arial"/>
          <w:noProof/>
          <w:color w:val="000000"/>
          <w:lang w:val="cy-GB" w:eastAsia="en-GB"/>
        </w:rPr>
      </w:pPr>
      <w:r w:rsidRPr="00194503">
        <w:rPr>
          <w:rFonts w:eastAsia="Times New Roman" w:cs="Arial"/>
          <w:noProof/>
          <w:color w:val="000000"/>
          <w:lang w:val="cy-GB" w:eastAsia="en-GB"/>
        </w:rPr>
        <w:t xml:space="preserve">Rydym yn gweithio yn nghyd-destun ein gwerthoedd cytunedig sydd yn llywio’r ffordd rydym yn gwneud pethau yn IOPC. Bydd angen i'r </w:t>
      </w:r>
      <w:r w:rsidRPr="00371457">
        <w:rPr>
          <w:lang w:val="cy-GB"/>
        </w:rPr>
        <w:t>Uwch-</w:t>
      </w:r>
      <w:r>
        <w:rPr>
          <w:lang w:val="cy-GB"/>
        </w:rPr>
        <w:t>Swyddog</w:t>
      </w:r>
      <w:r w:rsidRPr="00371457">
        <w:rPr>
          <w:lang w:val="cy-GB"/>
        </w:rPr>
        <w:t xml:space="preserve"> Cymorth</w:t>
      </w:r>
      <w:r>
        <w:rPr>
          <w:lang w:val="cy-GB"/>
        </w:rPr>
        <w:t xml:space="preserve"> Gweithredol</w:t>
      </w:r>
      <w:r w:rsidRPr="00194503">
        <w:rPr>
          <w:rFonts w:eastAsia="Times New Roman" w:cs="Arial"/>
          <w:noProof/>
          <w:color w:val="000000"/>
          <w:lang w:val="cy-GB" w:eastAsia="en-GB"/>
        </w:rPr>
        <w:t xml:space="preserve"> fod yn ymrwymedig i reoli yn nghyd-destun y gwerthoedd hyn.</w:t>
      </w:r>
      <w:r w:rsidR="00133BDF">
        <w:t xml:space="preserve"> </w:t>
      </w:r>
    </w:p>
    <w:p w14:paraId="79529183" w14:textId="633081E2" w:rsidR="00B7574D" w:rsidRDefault="00B7574D" w:rsidP="00972AE3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  <w:r w:rsidRPr="00B7574D">
        <w:rPr>
          <w:rFonts w:eastAsia="Times New Roman" w:cs="Arial"/>
          <w:noProof/>
          <w:color w:val="000000"/>
          <w:lang w:eastAsia="en-GB"/>
        </w:rPr>
        <w:drawing>
          <wp:inline distT="0" distB="0" distL="0" distR="0" wp14:anchorId="56F3AE57" wp14:editId="1717DD84">
            <wp:extent cx="5577840" cy="4430894"/>
            <wp:effectExtent l="0" t="0" r="3810" b="8255"/>
            <wp:docPr id="2483449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34496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94736" cy="4444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26A1D" w14:textId="0A766D68" w:rsidR="00133BDF" w:rsidRDefault="00133BDF" w:rsidP="00133BDF">
      <w:pPr>
        <w:spacing w:after="233"/>
        <w:ind w:left="10"/>
      </w:pPr>
      <w:r>
        <w:lastRenderedPageBreak/>
        <w:t xml:space="preserve">Mae SAYH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ymrwymo</w:t>
      </w:r>
      <w:proofErr w:type="spellEnd"/>
      <w:r>
        <w:t xml:space="preserve"> i </w:t>
      </w:r>
      <w:proofErr w:type="spellStart"/>
      <w:r>
        <w:rPr>
          <w:b/>
        </w:rPr>
        <w:t>hyrwyddo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cydraddoldeb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gwerthfawrogi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amrywiaeth</w:t>
      </w:r>
      <w:r>
        <w:t>ym</w:t>
      </w:r>
      <w:proofErr w:type="spellEnd"/>
      <w:r>
        <w:t xml:space="preserve"> </w:t>
      </w:r>
      <w:proofErr w:type="spellStart"/>
      <w:r>
        <w:t>mhopeth</w:t>
      </w:r>
      <w:proofErr w:type="spellEnd"/>
      <w:r>
        <w:t xml:space="preserve"> a </w:t>
      </w:r>
      <w:proofErr w:type="spellStart"/>
      <w:r>
        <w:t>wnawn</w:t>
      </w:r>
      <w:proofErr w:type="spellEnd"/>
      <w:r>
        <w:t xml:space="preserve">. Ein </w:t>
      </w:r>
      <w:proofErr w:type="spellStart"/>
      <w:r>
        <w:t>gweledigaeth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 i </w:t>
      </w:r>
      <w:proofErr w:type="spellStart"/>
      <w:r>
        <w:t>fod</w:t>
      </w:r>
      <w:proofErr w:type="spellEnd"/>
      <w:r>
        <w:t xml:space="preserve">, a </w:t>
      </w:r>
      <w:proofErr w:type="spellStart"/>
      <w:r>
        <w:t>chael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gweld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, </w:t>
      </w:r>
      <w:proofErr w:type="spellStart"/>
      <w:r>
        <w:t>arweinydd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cyflogaeth</w:t>
      </w:r>
      <w:proofErr w:type="spellEnd"/>
      <w:r>
        <w:t xml:space="preserve"> a </w:t>
      </w:r>
      <w:proofErr w:type="spellStart"/>
      <w:r>
        <w:t>gwasanaethau</w:t>
      </w:r>
      <w:proofErr w:type="spellEnd"/>
      <w:r>
        <w:t xml:space="preserve"> </w:t>
      </w:r>
      <w:proofErr w:type="spellStart"/>
      <w:r>
        <w:t>cynhwysol</w:t>
      </w:r>
      <w:proofErr w:type="spellEnd"/>
      <w:r>
        <w:t xml:space="preserve">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ddangos</w:t>
      </w:r>
      <w:proofErr w:type="spellEnd"/>
      <w:r>
        <w:t xml:space="preserve"> yr ethos </w:t>
      </w:r>
      <w:proofErr w:type="spellStart"/>
      <w:r>
        <w:t>hwn</w:t>
      </w:r>
      <w:proofErr w:type="spellEnd"/>
      <w:r>
        <w:t xml:space="preserve"> </w:t>
      </w:r>
      <w:proofErr w:type="spellStart"/>
      <w:r>
        <w:t>ym</w:t>
      </w:r>
      <w:proofErr w:type="spellEnd"/>
      <w:r>
        <w:t xml:space="preserve"> </w:t>
      </w:r>
      <w:proofErr w:type="spellStart"/>
      <w:r>
        <w:t>mhopeth</w:t>
      </w:r>
      <w:proofErr w:type="spellEnd"/>
      <w:r>
        <w:t xml:space="preserve"> a </w:t>
      </w:r>
      <w:proofErr w:type="spellStart"/>
      <w:r>
        <w:t>wnawn</w:t>
      </w:r>
      <w:proofErr w:type="spellEnd"/>
      <w:r>
        <w:t xml:space="preserve">. </w:t>
      </w:r>
    </w:p>
    <w:p w14:paraId="0B8E2FE3" w14:textId="77777777" w:rsidR="00133BDF" w:rsidRDefault="00133BDF" w:rsidP="00133BDF">
      <w:pPr>
        <w:numPr>
          <w:ilvl w:val="0"/>
          <w:numId w:val="29"/>
        </w:numPr>
        <w:spacing w:after="4" w:line="268" w:lineRule="auto"/>
        <w:ind w:hanging="360"/>
      </w:pPr>
      <w:r>
        <w:t xml:space="preserve">Rydym </w:t>
      </w:r>
      <w:proofErr w:type="spellStart"/>
      <w:r>
        <w:t>yn</w:t>
      </w:r>
      <w:proofErr w:type="spellEnd"/>
      <w:r>
        <w:t xml:space="preserve"> </w:t>
      </w:r>
      <w:proofErr w:type="spellStart"/>
      <w:r>
        <w:t>falch</w:t>
      </w:r>
      <w:proofErr w:type="spellEnd"/>
      <w:r>
        <w:t xml:space="preserve"> o </w:t>
      </w:r>
      <w:proofErr w:type="spellStart"/>
      <w:r>
        <w:t>rannu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bod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llofnodi</w:t>
      </w:r>
      <w:proofErr w:type="spellEnd"/>
      <w:r>
        <w:t xml:space="preserve"> </w:t>
      </w:r>
      <w:proofErr w:type="spellStart"/>
      <w:r>
        <w:t>Siarter</w:t>
      </w:r>
      <w:proofErr w:type="spellEnd"/>
      <w:r>
        <w:t xml:space="preserve"> Hil </w:t>
      </w:r>
      <w:proofErr w:type="spellStart"/>
      <w:r>
        <w:t>yn</w:t>
      </w:r>
      <w:proofErr w:type="spellEnd"/>
      <w:r>
        <w:t xml:space="preserve"> y Gwaith </w:t>
      </w:r>
      <w:proofErr w:type="spellStart"/>
      <w:r>
        <w:t>Busnes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Gymuned</w:t>
      </w:r>
      <w:proofErr w:type="spellEnd"/>
      <w:r>
        <w:t xml:space="preserve">. </w:t>
      </w:r>
      <w:proofErr w:type="spellStart"/>
      <w:r>
        <w:t>Mae’r</w:t>
      </w:r>
      <w:proofErr w:type="spellEnd"/>
      <w:r>
        <w:t xml:space="preserve"> </w:t>
      </w:r>
      <w:proofErr w:type="spellStart"/>
      <w:r>
        <w:t>Siarter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cynnwys</w:t>
      </w:r>
      <w:proofErr w:type="spellEnd"/>
      <w:r>
        <w:t xml:space="preserve"> </w:t>
      </w:r>
      <w:proofErr w:type="spellStart"/>
      <w:r>
        <w:t>pum</w:t>
      </w:r>
      <w:proofErr w:type="spellEnd"/>
      <w:r>
        <w:t xml:space="preserve"> </w:t>
      </w:r>
      <w:hyperlink r:id="rId12">
        <w:r>
          <w:rPr>
            <w:color w:val="00B0B9"/>
          </w:rPr>
          <w:t>galwad</w:t>
        </w:r>
      </w:hyperlink>
      <w:hyperlink r:id="rId13">
        <w:r>
          <w:rPr>
            <w:rStyle w:val="Hyperlink"/>
          </w:rPr>
          <w:t>https://race.bitc.org.uk/issues/racecharter</w:t>
        </w:r>
      </w:hyperlink>
      <w:hyperlink r:id="rId14">
        <w:r>
          <w:rPr>
            <w:color w:val="00B0B9"/>
          </w:rPr>
          <w:t>i</w:t>
        </w:r>
      </w:hyperlink>
      <w:hyperlink r:id="rId15">
        <w:r>
          <w:rPr>
            <w:rStyle w:val="Hyperlink"/>
          </w:rPr>
          <w:t>https://race.bitc.org.uk/issues/racecharter</w:t>
        </w:r>
      </w:hyperlink>
      <w:hyperlink r:id="rId16">
        <w:r>
          <w:rPr>
            <w:color w:val="00B0B9"/>
          </w:rPr>
          <w:t>weithredu</w:t>
        </w:r>
      </w:hyperlink>
      <w:hyperlink r:id="rId17">
        <w:r>
          <w:rPr>
            <w:rStyle w:val="Hyperlink"/>
          </w:rPr>
          <w:t>https://race.bitc.org.uk/issues/racecharter</w:t>
        </w:r>
      </w:hyperlink>
      <w:r>
        <w:t xml:space="preserve">i </w:t>
      </w:r>
      <w:proofErr w:type="spellStart"/>
      <w:r>
        <w:t>arweinwyr</w:t>
      </w:r>
      <w:proofErr w:type="spellEnd"/>
      <w:r>
        <w:t xml:space="preserve"> a </w:t>
      </w:r>
      <w:proofErr w:type="spellStart"/>
      <w:r>
        <w:t>sefydliadau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draws </w:t>
      </w:r>
      <w:proofErr w:type="spellStart"/>
      <w:r>
        <w:t>pob</w:t>
      </w:r>
      <w:proofErr w:type="spellEnd"/>
      <w:r>
        <w:t xml:space="preserve"> sector. </w:t>
      </w:r>
    </w:p>
    <w:p w14:paraId="68CFC2EC" w14:textId="77777777" w:rsidR="00133BDF" w:rsidRDefault="00133BDF" w:rsidP="00133BDF">
      <w:pPr>
        <w:numPr>
          <w:ilvl w:val="0"/>
          <w:numId w:val="29"/>
        </w:numPr>
        <w:spacing w:after="4" w:line="268" w:lineRule="auto"/>
        <w:ind w:hanging="360"/>
      </w:pPr>
      <w:r>
        <w:t xml:space="preserve">Gan ei </w:t>
      </w:r>
      <w:proofErr w:type="spellStart"/>
      <w:r>
        <w:t>fod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gyflogwr</w:t>
      </w:r>
      <w:proofErr w:type="spellEnd"/>
      <w:r>
        <w:t xml:space="preserve"> </w:t>
      </w:r>
      <w:proofErr w:type="spellStart"/>
      <w:r>
        <w:t>Hyderus</w:t>
      </w:r>
      <w:proofErr w:type="spellEnd"/>
      <w:r>
        <w:t xml:space="preserve"> o ran </w:t>
      </w:r>
      <w:proofErr w:type="spellStart"/>
      <w:r>
        <w:t>Anabledd</w:t>
      </w:r>
      <w:proofErr w:type="spellEnd"/>
      <w:r>
        <w:t xml:space="preserve">, </w:t>
      </w:r>
      <w:proofErr w:type="spellStart"/>
      <w:r>
        <w:t>mae</w:t>
      </w:r>
      <w:proofErr w:type="spellEnd"/>
      <w:r>
        <w:t xml:space="preserve"> SAYH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ymrwymo</w:t>
      </w:r>
      <w:proofErr w:type="spellEnd"/>
      <w:r>
        <w:t xml:space="preserve"> i </w:t>
      </w:r>
      <w:proofErr w:type="spellStart"/>
      <w:r>
        <w:t>ddileu’r</w:t>
      </w:r>
      <w:proofErr w:type="spellEnd"/>
      <w:r>
        <w:t xml:space="preserve"> </w:t>
      </w:r>
      <w:proofErr w:type="spellStart"/>
      <w:r>
        <w:t>rhwystr</w:t>
      </w:r>
      <w:proofErr w:type="spellEnd"/>
      <w:r>
        <w:t xml:space="preserve"> </w:t>
      </w:r>
      <w:proofErr w:type="spellStart"/>
      <w:r>
        <w:t>rhag</w:t>
      </w:r>
      <w:proofErr w:type="spellEnd"/>
      <w:r>
        <w:t xml:space="preserve"> i </w:t>
      </w:r>
      <w:proofErr w:type="spellStart"/>
      <w:r>
        <w:t>bobl</w:t>
      </w:r>
      <w:proofErr w:type="spellEnd"/>
      <w:r>
        <w:t xml:space="preserve"> </w:t>
      </w:r>
      <w:proofErr w:type="spellStart"/>
      <w:r>
        <w:t>anabl</w:t>
      </w:r>
      <w:proofErr w:type="spellEnd"/>
      <w:r>
        <w:t xml:space="preserve"> </w:t>
      </w:r>
      <w:proofErr w:type="spellStart"/>
      <w:r>
        <w:t>ffynnu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gweithle</w:t>
      </w:r>
      <w:proofErr w:type="spellEnd"/>
      <w:r>
        <w:t xml:space="preserve">. </w:t>
      </w:r>
    </w:p>
    <w:p w14:paraId="0575BF10" w14:textId="77777777" w:rsidR="00133BDF" w:rsidRDefault="00133BDF" w:rsidP="00133BDF">
      <w:pPr>
        <w:numPr>
          <w:ilvl w:val="0"/>
          <w:numId w:val="29"/>
        </w:numPr>
        <w:spacing w:after="4" w:line="268" w:lineRule="auto"/>
        <w:ind w:hanging="360"/>
      </w:pPr>
      <w:r>
        <w:t xml:space="preserve">Mae </w:t>
      </w:r>
      <w:proofErr w:type="spellStart"/>
      <w:r>
        <w:t>ein</w:t>
      </w:r>
      <w:proofErr w:type="spellEnd"/>
      <w:r>
        <w:t xml:space="preserve"> </w:t>
      </w:r>
      <w:proofErr w:type="spellStart"/>
      <w:r>
        <w:t>Rhwydweithiau</w:t>
      </w:r>
      <w:proofErr w:type="spellEnd"/>
      <w:r>
        <w:t xml:space="preserve"> Staff </w:t>
      </w:r>
      <w:proofErr w:type="spellStart"/>
      <w:r>
        <w:t>yn</w:t>
      </w:r>
      <w:proofErr w:type="spellEnd"/>
      <w:r>
        <w:t xml:space="preserve"> </w:t>
      </w:r>
      <w:proofErr w:type="spellStart"/>
      <w:r>
        <w:t>gweithio'n</w:t>
      </w:r>
      <w:proofErr w:type="spellEnd"/>
      <w:r>
        <w:t xml:space="preserve"> </w:t>
      </w:r>
      <w:proofErr w:type="spellStart"/>
      <w:r>
        <w:t>rheolaidd</w:t>
      </w:r>
      <w:proofErr w:type="spellEnd"/>
      <w:r>
        <w:t xml:space="preserve"> i </w:t>
      </w:r>
      <w:proofErr w:type="spellStart"/>
      <w:r>
        <w:t>wneud</w:t>
      </w:r>
      <w:proofErr w:type="spellEnd"/>
      <w:r>
        <w:t xml:space="preserve"> SAYH </w:t>
      </w:r>
      <w:proofErr w:type="spellStart"/>
      <w:r>
        <w:t>yn</w:t>
      </w:r>
      <w:proofErr w:type="spellEnd"/>
      <w:r>
        <w:t xml:space="preserve"> </w:t>
      </w:r>
      <w:proofErr w:type="spellStart"/>
      <w:r>
        <w:t>arweinwyr</w:t>
      </w:r>
      <w:proofErr w:type="spellEnd"/>
      <w:r>
        <w:t xml:space="preserve"> </w:t>
      </w:r>
      <w:proofErr w:type="spellStart"/>
      <w:r>
        <w:t>cyflogaeth</w:t>
      </w:r>
      <w:proofErr w:type="spellEnd"/>
      <w:r>
        <w:t xml:space="preserve"> </w:t>
      </w:r>
      <w:proofErr w:type="spellStart"/>
      <w:r>
        <w:t>gynhwysol</w:t>
      </w:r>
      <w:proofErr w:type="spellEnd"/>
      <w:r>
        <w:t xml:space="preserve">, </w:t>
      </w:r>
      <w:proofErr w:type="spellStart"/>
      <w:r>
        <w:t>o’n</w:t>
      </w:r>
      <w:proofErr w:type="spellEnd"/>
      <w:r>
        <w:t xml:space="preserve"> </w:t>
      </w:r>
      <w:proofErr w:type="spellStart"/>
      <w:r>
        <w:t>Rhaglen</w:t>
      </w:r>
      <w:proofErr w:type="spellEnd"/>
      <w:r>
        <w:t xml:space="preserve"> Allyship i </w:t>
      </w:r>
      <w:hyperlink r:id="rId18">
        <w:r>
          <w:rPr>
            <w:color w:val="00B0B9"/>
          </w:rPr>
          <w:t>Ymgyrch</w:t>
        </w:r>
      </w:hyperlink>
      <w:r>
        <w:t xml:space="preserve">, i </w:t>
      </w:r>
      <w:hyperlink r:id="rId19">
        <w:r>
          <w:rPr>
            <w:rStyle w:val="Hyperlink"/>
          </w:rPr>
          <w:t>https://www.policeconduct.gov.uk/recommendations/operation-hotton-recommendations-metropolitan-police-service-september-2021</w:t>
        </w:r>
      </w:hyperlink>
      <w:r>
        <w:t xml:space="preserve"> </w:t>
      </w:r>
      <w:hyperlink r:id="rId20">
        <w:r>
          <w:rPr>
            <w:color w:val="00B0B9"/>
          </w:rPr>
          <w:t>Hotton</w:t>
        </w:r>
      </w:hyperlink>
      <w:hyperlink r:id="rId21">
        <w:r>
          <w:t>,</w:t>
        </w:r>
      </w:hyperlink>
      <w:r>
        <w:t xml:space="preserve"> i</w:t>
      </w:r>
      <w:hyperlink r:id="rId22">
        <w:r>
          <w:rPr>
            <w:color w:val="00B0B9"/>
          </w:rPr>
          <w:t>Safonau'r</w:t>
        </w:r>
      </w:hyperlink>
      <w:hyperlink r:id="rId23">
        <w:r>
          <w:rPr>
            <w:rStyle w:val="Hyperlink"/>
          </w:rPr>
          <w:t>https://www.policeconduct.gov.uk/who-we-are/equality-and-diversity/welsh-language-standards</w:t>
        </w:r>
      </w:hyperlink>
      <w:hyperlink r:id="rId24">
        <w:r>
          <w:rPr>
            <w:color w:val="00B0B9"/>
          </w:rPr>
          <w:t>Iaith</w:t>
        </w:r>
      </w:hyperlink>
      <w:hyperlink r:id="rId25">
        <w:r>
          <w:rPr>
            <w:rStyle w:val="Hyperlink"/>
          </w:rPr>
          <w:t>https://www.policeconduct.gov.uk/who-we-are/equality-and-diversity/welsh-language-standards</w:t>
        </w:r>
      </w:hyperlink>
      <w:hyperlink r:id="rId26">
        <w:r>
          <w:rPr>
            <w:color w:val="00B0B9"/>
          </w:rPr>
          <w:t>Gymraeg</w:t>
        </w:r>
      </w:hyperlink>
      <w:hyperlink r:id="rId27">
        <w:r>
          <w:rPr>
            <w:rStyle w:val="Hyperlink"/>
          </w:rPr>
          <w:t>https://www.policeconduct.gov.uk/who-we-are/equality-and-diversity/welsh-language-standards</w:t>
        </w:r>
      </w:hyperlink>
      <w:r>
        <w:t xml:space="preserve">a </w:t>
      </w:r>
      <w:proofErr w:type="spellStart"/>
      <w:r>
        <w:t>Pholisi</w:t>
      </w:r>
      <w:proofErr w:type="spellEnd"/>
      <w:r>
        <w:t xml:space="preserve"> </w:t>
      </w:r>
      <w:proofErr w:type="spellStart"/>
      <w:r>
        <w:t>Konw</w:t>
      </w:r>
      <w:proofErr w:type="spellEnd"/>
      <w:r>
        <w:t xml:space="preserve"> the Line, </w:t>
      </w:r>
      <w:proofErr w:type="spellStart"/>
      <w:r>
        <w:t>rydym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chwilio</w:t>
      </w:r>
      <w:proofErr w:type="spellEnd"/>
      <w:r>
        <w:t xml:space="preserve"> am </w:t>
      </w:r>
      <w:proofErr w:type="spellStart"/>
      <w:r>
        <w:t>ffyrdd</w:t>
      </w:r>
      <w:proofErr w:type="spellEnd"/>
      <w:r>
        <w:t xml:space="preserve"> </w:t>
      </w:r>
      <w:proofErr w:type="spellStart"/>
      <w:r>
        <w:t>newydd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barhaus</w:t>
      </w:r>
      <w:proofErr w:type="spellEnd"/>
      <w:r>
        <w:t xml:space="preserve"> i </w:t>
      </w:r>
      <w:proofErr w:type="spellStart"/>
      <w:r>
        <w:t>greu</w:t>
      </w:r>
      <w:proofErr w:type="spellEnd"/>
      <w:r>
        <w:t xml:space="preserve"> </w:t>
      </w:r>
      <w:proofErr w:type="spellStart"/>
      <w:r>
        <w:t>amgylchedd</w:t>
      </w:r>
      <w:proofErr w:type="spellEnd"/>
      <w:r>
        <w:t xml:space="preserve"> i </w:t>
      </w:r>
      <w:proofErr w:type="spellStart"/>
      <w:r>
        <w:t>bawb</w:t>
      </w:r>
      <w:proofErr w:type="spellEnd"/>
      <w:r>
        <w:t xml:space="preserve"> ddatblygu a </w:t>
      </w:r>
      <w:proofErr w:type="spellStart"/>
      <w:r>
        <w:t>ffynnu</w:t>
      </w:r>
      <w:proofErr w:type="spellEnd"/>
      <w:r>
        <w:t xml:space="preserve">. </w:t>
      </w:r>
    </w:p>
    <w:p w14:paraId="09A14968" w14:textId="77777777" w:rsidR="00BE0F54" w:rsidRDefault="00BE0F54" w:rsidP="00BE0F54">
      <w:pPr>
        <w:spacing w:after="4" w:line="268" w:lineRule="auto"/>
        <w:ind w:left="705"/>
      </w:pPr>
    </w:p>
    <w:p w14:paraId="17695F63" w14:textId="3A87B1DE" w:rsidR="00C9564D" w:rsidRPr="00F34D6F" w:rsidRDefault="00CE2010" w:rsidP="00C9564D">
      <w:pPr>
        <w:rPr>
          <w:rFonts w:cs="Arial"/>
          <w:b/>
          <w:i/>
          <w:iCs/>
          <w:szCs w:val="24"/>
        </w:rPr>
      </w:pPr>
      <w:r w:rsidRPr="00F34D6F">
        <w:rPr>
          <w:rFonts w:cs="Arial"/>
          <w:b/>
          <w:i/>
          <w:iCs/>
          <w:noProof/>
          <w:szCs w:val="24"/>
        </w:rPr>
        <w:drawing>
          <wp:anchor distT="0" distB="0" distL="114300" distR="114300" simplePos="0" relativeHeight="251662336" behindDoc="0" locked="0" layoutInCell="1" allowOverlap="1" wp14:anchorId="2F393CC8" wp14:editId="6B4B19AD">
            <wp:simplePos x="0" y="0"/>
            <wp:positionH relativeFrom="column">
              <wp:posOffset>482599</wp:posOffset>
            </wp:positionH>
            <wp:positionV relativeFrom="paragraph">
              <wp:posOffset>31115</wp:posOffset>
            </wp:positionV>
            <wp:extent cx="2312271" cy="742950"/>
            <wp:effectExtent l="0" t="0" r="0" b="0"/>
            <wp:wrapNone/>
            <wp:docPr id="5" name="Picture 5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3735" cy="743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4D6F">
        <w:rPr>
          <w:rFonts w:cs="Arial"/>
          <w:b/>
          <w:i/>
          <w:iCs/>
          <w:noProof/>
          <w:szCs w:val="24"/>
        </w:rPr>
        <w:drawing>
          <wp:anchor distT="0" distB="0" distL="114300" distR="114300" simplePos="0" relativeHeight="251664384" behindDoc="0" locked="0" layoutInCell="1" allowOverlap="1" wp14:anchorId="6E272168" wp14:editId="6C7734D6">
            <wp:simplePos x="0" y="0"/>
            <wp:positionH relativeFrom="column">
              <wp:posOffset>3365500</wp:posOffset>
            </wp:positionH>
            <wp:positionV relativeFrom="paragraph">
              <wp:posOffset>5715</wp:posOffset>
            </wp:positionV>
            <wp:extent cx="1788055" cy="858266"/>
            <wp:effectExtent l="0" t="0" r="3175" b="0"/>
            <wp:wrapNone/>
            <wp:docPr id="4" name="Picture 4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 with low confidence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8055" cy="8582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7D2A0A" w14:textId="450EFEF3" w:rsidR="00C9564D" w:rsidRPr="00F34D6F" w:rsidRDefault="00C9564D" w:rsidP="00C9564D">
      <w:pPr>
        <w:rPr>
          <w:rFonts w:cs="Arial"/>
          <w:b/>
          <w:i/>
          <w:iCs/>
          <w:szCs w:val="24"/>
        </w:rPr>
      </w:pPr>
    </w:p>
    <w:p w14:paraId="1CC289A4" w14:textId="2453E39E" w:rsidR="00C9564D" w:rsidRPr="00F34D6F" w:rsidRDefault="00C9564D" w:rsidP="00C9564D">
      <w:pPr>
        <w:rPr>
          <w:rFonts w:cs="Arial"/>
          <w:b/>
          <w:i/>
          <w:iCs/>
          <w:szCs w:val="24"/>
        </w:rPr>
      </w:pPr>
    </w:p>
    <w:p w14:paraId="15E5EE58" w14:textId="6B5F56D8" w:rsidR="00843D6F" w:rsidRPr="00C24271" w:rsidRDefault="00133BDF" w:rsidP="00C24271">
      <w:pPr>
        <w:pStyle w:val="Heading1"/>
      </w:pPr>
      <w:bookmarkStart w:id="1" w:name="_Hlk33789511"/>
      <w:bookmarkEnd w:id="0"/>
      <w:proofErr w:type="spellStart"/>
      <w:r>
        <w:t>Prif</w:t>
      </w:r>
      <w:proofErr w:type="spellEnd"/>
      <w:r>
        <w:t xml:space="preserve"> </w:t>
      </w:r>
      <w:proofErr w:type="spellStart"/>
      <w:r>
        <w:t>ddyletswyddau</w:t>
      </w:r>
      <w:proofErr w:type="spellEnd"/>
      <w:r>
        <w:t xml:space="preserve"> a </w:t>
      </w:r>
      <w:proofErr w:type="spellStart"/>
      <w:r>
        <w:t>chyfrifoldebau</w:t>
      </w:r>
      <w:proofErr w:type="spellEnd"/>
    </w:p>
    <w:bookmarkEnd w:id="1"/>
    <w:p w14:paraId="6BDE95B0" w14:textId="77777777" w:rsidR="00885CE9" w:rsidRPr="0072520A" w:rsidRDefault="00885CE9" w:rsidP="00885CE9">
      <w:pPr>
        <w:pStyle w:val="ListParagraph"/>
        <w:numPr>
          <w:ilvl w:val="0"/>
          <w:numId w:val="32"/>
        </w:numPr>
        <w:spacing w:after="160" w:line="278" w:lineRule="auto"/>
        <w:rPr>
          <w:lang w:val="cy-GB"/>
        </w:rPr>
      </w:pPr>
      <w:r w:rsidRPr="0072520A">
        <w:rPr>
          <w:lang w:val="cy-GB"/>
        </w:rPr>
        <w:t>Gweithio fel y pwynt cyswllt i'r Cyfarwyddwr Cyffredinol a chefnogi ym mhob mater sy'n ymwneud â'r busnes.</w:t>
      </w:r>
    </w:p>
    <w:p w14:paraId="5521759A" w14:textId="77777777" w:rsidR="00885CE9" w:rsidRPr="0072520A" w:rsidRDefault="00885CE9" w:rsidP="00885CE9">
      <w:pPr>
        <w:pStyle w:val="ListParagraph"/>
        <w:numPr>
          <w:ilvl w:val="0"/>
          <w:numId w:val="32"/>
        </w:numPr>
        <w:spacing w:after="160" w:line="278" w:lineRule="auto"/>
      </w:pPr>
      <w:r w:rsidRPr="0072520A">
        <w:rPr>
          <w:lang w:val="cy-GB"/>
        </w:rPr>
        <w:t xml:space="preserve">Cynorthwyo wrth ddatblygu a gweithredu strategaethau busnes, gan </w:t>
      </w:r>
      <w:r>
        <w:rPr>
          <w:lang w:val="cy-GB"/>
        </w:rPr>
        <w:t>ddarparu</w:t>
      </w:r>
      <w:r w:rsidRPr="0072520A">
        <w:rPr>
          <w:lang w:val="cy-GB"/>
        </w:rPr>
        <w:t xml:space="preserve"> mewnwelediadau, a hwyluso cyfarfodydd strategol.</w:t>
      </w:r>
    </w:p>
    <w:p w14:paraId="7FA97EAA" w14:textId="77777777" w:rsidR="00885CE9" w:rsidRPr="0072520A" w:rsidRDefault="00885CE9" w:rsidP="00885CE9">
      <w:pPr>
        <w:pStyle w:val="ListParagraph"/>
        <w:numPr>
          <w:ilvl w:val="0"/>
          <w:numId w:val="32"/>
        </w:numPr>
        <w:spacing w:after="160" w:line="278" w:lineRule="auto"/>
        <w:rPr>
          <w:lang w:val="cy-GB"/>
        </w:rPr>
      </w:pPr>
      <w:r w:rsidRPr="0072520A">
        <w:rPr>
          <w:lang w:val="cy-GB"/>
        </w:rPr>
        <w:t>Sicrhau bod y Cyfarwyddwr Cyffredinol yn hollol barod ar gyfer cyfarfodydd, darparu briffiau, diweddariadau gweithredu a gwybodaeth rhanddeiliaid i sicrhau eu bod yn gallu cyflawni amcanion y cyfarfod. Mynd i gyfarfodydd gyda'r Cyfarwyddwr Cyffredinol a sicrhau bod cyfarfodydd yn cael eu gweithredu a'u cyflwyno'n effeithiol ac yn effeithlon.</w:t>
      </w:r>
    </w:p>
    <w:p w14:paraId="246D4B47" w14:textId="77777777" w:rsidR="00885CE9" w:rsidRPr="0072520A" w:rsidRDefault="00885CE9" w:rsidP="00885CE9">
      <w:pPr>
        <w:pStyle w:val="ListParagraph"/>
        <w:numPr>
          <w:ilvl w:val="0"/>
          <w:numId w:val="32"/>
        </w:numPr>
        <w:spacing w:after="160" w:line="278" w:lineRule="auto"/>
        <w:rPr>
          <w:lang w:val="cy-GB"/>
        </w:rPr>
      </w:pPr>
      <w:r w:rsidRPr="0072520A">
        <w:rPr>
          <w:lang w:val="cy-GB"/>
        </w:rPr>
        <w:t>Gydag arweiniad Pennaeth</w:t>
      </w:r>
      <w:r>
        <w:rPr>
          <w:lang w:val="cy-GB"/>
        </w:rPr>
        <w:t xml:space="preserve"> y</w:t>
      </w:r>
      <w:r w:rsidRPr="0072520A">
        <w:rPr>
          <w:lang w:val="cy-GB"/>
        </w:rPr>
        <w:t xml:space="preserve"> Staff, paratoi areithiau, nodiadau siarad a briffiau gan ddefnyddio cymhwysiad dilys o lais a thôn y siaradwr.</w:t>
      </w:r>
    </w:p>
    <w:p w14:paraId="29EC9841" w14:textId="5709B503" w:rsidR="00885CE9" w:rsidRPr="00885CE9" w:rsidRDefault="00885CE9" w:rsidP="00885CE9">
      <w:pPr>
        <w:pStyle w:val="ListParagraph"/>
        <w:numPr>
          <w:ilvl w:val="0"/>
          <w:numId w:val="32"/>
        </w:numPr>
        <w:spacing w:after="160" w:line="278" w:lineRule="auto"/>
        <w:rPr>
          <w:lang w:val="cy-GB"/>
        </w:rPr>
      </w:pPr>
      <w:r w:rsidRPr="0072520A">
        <w:rPr>
          <w:lang w:val="cy-GB"/>
        </w:rPr>
        <w:lastRenderedPageBreak/>
        <w:t>Drafftio adroddiadau, briffiau a deunydd cyfathrebu ar ran y Cyfarwyddwr Cyffredinol (ar gyfer rhanddeiliaid mewnol ac allanol).</w:t>
      </w:r>
    </w:p>
    <w:p w14:paraId="7499CDCD" w14:textId="77777777" w:rsidR="00885CE9" w:rsidRPr="0026440A" w:rsidRDefault="00885CE9" w:rsidP="00885CE9">
      <w:pPr>
        <w:pStyle w:val="ListParagraph"/>
        <w:numPr>
          <w:ilvl w:val="0"/>
          <w:numId w:val="32"/>
        </w:numPr>
        <w:spacing w:after="160" w:line="278" w:lineRule="auto"/>
        <w:rPr>
          <w:lang w:val="cy-GB"/>
        </w:rPr>
      </w:pPr>
      <w:r w:rsidRPr="0026440A">
        <w:rPr>
          <w:lang w:val="cy-GB"/>
        </w:rPr>
        <w:t xml:space="preserve">Drafftio gohebiaeth ar ran y Cyfarwyddwr Cyffredinol </w:t>
      </w:r>
      <w:r>
        <w:rPr>
          <w:lang w:val="cy-GB"/>
        </w:rPr>
        <w:t>at</w:t>
      </w:r>
      <w:r w:rsidRPr="0026440A">
        <w:rPr>
          <w:lang w:val="cy-GB"/>
        </w:rPr>
        <w:t xml:space="preserve"> </w:t>
      </w:r>
      <w:proofErr w:type="spellStart"/>
      <w:r w:rsidRPr="0026440A">
        <w:rPr>
          <w:lang w:val="cy-GB"/>
        </w:rPr>
        <w:t>randdeiliaid</w:t>
      </w:r>
      <w:proofErr w:type="spellEnd"/>
      <w:r w:rsidRPr="0026440A">
        <w:rPr>
          <w:lang w:val="cy-GB"/>
        </w:rPr>
        <w:t xml:space="preserve"> allanol</w:t>
      </w:r>
      <w:r>
        <w:rPr>
          <w:lang w:val="cy-GB"/>
        </w:rPr>
        <w:t xml:space="preserve"> allweddol</w:t>
      </w:r>
      <w:r w:rsidRPr="0026440A">
        <w:rPr>
          <w:lang w:val="cy-GB"/>
        </w:rPr>
        <w:t>, gan sicrhau eglurder, proffesiynoldeb, a chy</w:t>
      </w:r>
      <w:r>
        <w:rPr>
          <w:lang w:val="cy-GB"/>
        </w:rPr>
        <w:t>sonder</w:t>
      </w:r>
      <w:r w:rsidRPr="0026440A">
        <w:rPr>
          <w:lang w:val="cy-GB"/>
        </w:rPr>
        <w:t xml:space="preserve"> â thôn a gwerthoedd yr sefydliad.</w:t>
      </w:r>
    </w:p>
    <w:p w14:paraId="4B7929A8" w14:textId="77777777" w:rsidR="00885CE9" w:rsidRPr="0026440A" w:rsidRDefault="00885CE9" w:rsidP="00885CE9">
      <w:pPr>
        <w:pStyle w:val="ListParagraph"/>
        <w:numPr>
          <w:ilvl w:val="0"/>
          <w:numId w:val="32"/>
        </w:numPr>
        <w:spacing w:after="160" w:line="278" w:lineRule="auto"/>
        <w:rPr>
          <w:lang w:val="cy-GB"/>
        </w:rPr>
      </w:pPr>
      <w:r>
        <w:rPr>
          <w:lang w:val="cy-GB"/>
        </w:rPr>
        <w:t>Ymgysylltu</w:t>
      </w:r>
      <w:r w:rsidRPr="0026440A">
        <w:rPr>
          <w:lang w:val="cy-GB"/>
        </w:rPr>
        <w:t xml:space="preserve"> â</w:t>
      </w:r>
      <w:r>
        <w:rPr>
          <w:lang w:val="cy-GB"/>
        </w:rPr>
        <w:t>’r holl</w:t>
      </w:r>
      <w:r w:rsidRPr="0026440A">
        <w:rPr>
          <w:lang w:val="cy-GB"/>
        </w:rPr>
        <w:t xml:space="preserve"> gydweithwyr C</w:t>
      </w:r>
      <w:r>
        <w:rPr>
          <w:lang w:val="cy-GB"/>
        </w:rPr>
        <w:t>ymor</w:t>
      </w:r>
      <w:r w:rsidRPr="0026440A">
        <w:rPr>
          <w:lang w:val="cy-GB"/>
        </w:rPr>
        <w:t>th Gweithredol ledled y sefydliad i ddelio â materion a blaenoriaethau uchel eu proffil ar gyfer y Cyfarwyddwr Cyffredinol.</w:t>
      </w:r>
    </w:p>
    <w:p w14:paraId="023FF95D" w14:textId="77777777" w:rsidR="00885CE9" w:rsidRPr="0026440A" w:rsidRDefault="00885CE9" w:rsidP="00885CE9">
      <w:pPr>
        <w:pStyle w:val="ListParagraph"/>
        <w:numPr>
          <w:ilvl w:val="0"/>
          <w:numId w:val="32"/>
        </w:numPr>
        <w:spacing w:after="160" w:line="278" w:lineRule="auto"/>
      </w:pPr>
      <w:r w:rsidRPr="0026440A">
        <w:rPr>
          <w:lang w:val="cy-GB"/>
        </w:rPr>
        <w:t xml:space="preserve">Adnabod ardaloedd </w:t>
      </w:r>
      <w:r>
        <w:rPr>
          <w:lang w:val="cy-GB"/>
        </w:rPr>
        <w:t>posib o risg</w:t>
      </w:r>
      <w:r w:rsidRPr="0026440A">
        <w:rPr>
          <w:lang w:val="cy-GB"/>
        </w:rPr>
        <w:t xml:space="preserve"> i'r sefydliad ledled y busnes a dangos menter i </w:t>
      </w:r>
      <w:r>
        <w:rPr>
          <w:lang w:val="cy-GB"/>
        </w:rPr>
        <w:t>lunio</w:t>
      </w:r>
      <w:r w:rsidRPr="0026440A">
        <w:rPr>
          <w:lang w:val="cy-GB"/>
        </w:rPr>
        <w:t xml:space="preserve"> barn a</w:t>
      </w:r>
      <w:r>
        <w:rPr>
          <w:lang w:val="cy-GB"/>
        </w:rPr>
        <w:t>m</w:t>
      </w:r>
      <w:r w:rsidRPr="0026440A">
        <w:rPr>
          <w:lang w:val="cy-GB"/>
        </w:rPr>
        <w:t xml:space="preserve"> </w:t>
      </w:r>
      <w:r>
        <w:rPr>
          <w:lang w:val="cy-GB"/>
        </w:rPr>
        <w:t>y c</w:t>
      </w:r>
      <w:r w:rsidRPr="0026440A">
        <w:rPr>
          <w:lang w:val="cy-GB"/>
        </w:rPr>
        <w:t xml:space="preserve">amau lliniaru priodol, gan gynnwys asesiad o a oes angen i risgiau/materion gael eu </w:t>
      </w:r>
      <w:r>
        <w:rPr>
          <w:lang w:val="cy-GB"/>
        </w:rPr>
        <w:t>uwch-gyfeirio</w:t>
      </w:r>
      <w:r w:rsidRPr="0026440A">
        <w:rPr>
          <w:lang w:val="cy-GB"/>
        </w:rPr>
        <w:t xml:space="preserve"> </w:t>
      </w:r>
      <w:r>
        <w:rPr>
          <w:lang w:val="cy-GB"/>
        </w:rPr>
        <w:t>at Bennaeth y Staff</w:t>
      </w:r>
      <w:r w:rsidRPr="0026440A">
        <w:rPr>
          <w:lang w:val="cy-GB"/>
        </w:rPr>
        <w:t xml:space="preserve"> a, </w:t>
      </w:r>
      <w:r>
        <w:rPr>
          <w:lang w:val="cy-GB"/>
        </w:rPr>
        <w:t>phan yn</w:t>
      </w:r>
      <w:r w:rsidRPr="0026440A">
        <w:rPr>
          <w:lang w:val="cy-GB"/>
        </w:rPr>
        <w:t xml:space="preserve"> briodol, y Cyfarwyddwr Cyffredinol.</w:t>
      </w:r>
    </w:p>
    <w:p w14:paraId="6B4E0467" w14:textId="77777777" w:rsidR="00885CE9" w:rsidRPr="0026440A" w:rsidRDefault="00885CE9" w:rsidP="00885CE9">
      <w:pPr>
        <w:pStyle w:val="ListParagraph"/>
        <w:numPr>
          <w:ilvl w:val="0"/>
          <w:numId w:val="32"/>
        </w:numPr>
        <w:spacing w:after="160" w:line="278" w:lineRule="auto"/>
        <w:rPr>
          <w:lang w:val="cy-GB"/>
        </w:rPr>
      </w:pPr>
      <w:r>
        <w:rPr>
          <w:lang w:val="cy-GB"/>
        </w:rPr>
        <w:t>Y</w:t>
      </w:r>
      <w:r w:rsidRPr="0026440A">
        <w:rPr>
          <w:lang w:val="cy-GB"/>
        </w:rPr>
        <w:t xml:space="preserve">mdrin â </w:t>
      </w:r>
      <w:r>
        <w:rPr>
          <w:lang w:val="cy-GB"/>
        </w:rPr>
        <w:t xml:space="preserve">ac arwain </w:t>
      </w:r>
      <w:r w:rsidRPr="0026440A">
        <w:rPr>
          <w:lang w:val="cy-GB"/>
        </w:rPr>
        <w:t xml:space="preserve">rhannau penodol o waith ar ran y Cyfarwyddwr Cyffredinol a'r </w:t>
      </w:r>
      <w:r>
        <w:rPr>
          <w:lang w:val="cy-GB"/>
        </w:rPr>
        <w:t>Pennaeth y</w:t>
      </w:r>
      <w:r w:rsidRPr="0026440A">
        <w:rPr>
          <w:lang w:val="cy-GB"/>
        </w:rPr>
        <w:t xml:space="preserve"> Staff</w:t>
      </w:r>
    </w:p>
    <w:p w14:paraId="2B0BD649" w14:textId="77777777" w:rsidR="00885CE9" w:rsidRPr="0026440A" w:rsidRDefault="00885CE9" w:rsidP="00885CE9">
      <w:pPr>
        <w:pStyle w:val="ListParagraph"/>
        <w:numPr>
          <w:ilvl w:val="0"/>
          <w:numId w:val="32"/>
        </w:numPr>
        <w:spacing w:after="160" w:line="278" w:lineRule="auto"/>
        <w:rPr>
          <w:lang w:val="cy-GB"/>
        </w:rPr>
      </w:pPr>
      <w:r w:rsidRPr="0026440A">
        <w:rPr>
          <w:lang w:val="cy-GB"/>
        </w:rPr>
        <w:t xml:space="preserve">Gweithredu'n benderfynol mewn sefyllfaoedd brys, gweithredu cynlluniau wrth gefn, a chynnal </w:t>
      </w:r>
      <w:r>
        <w:rPr>
          <w:lang w:val="cy-GB"/>
        </w:rPr>
        <w:t xml:space="preserve">y </w:t>
      </w:r>
      <w:r w:rsidRPr="0026440A">
        <w:rPr>
          <w:lang w:val="cy-GB"/>
        </w:rPr>
        <w:t>cyfathrebu i sicrhau parhad busnes a lleihau risgiau.</w:t>
      </w:r>
    </w:p>
    <w:p w14:paraId="00288A76" w14:textId="77777777" w:rsidR="00885CE9" w:rsidRPr="0026440A" w:rsidRDefault="00885CE9" w:rsidP="00885CE9">
      <w:pPr>
        <w:pStyle w:val="ListParagraph"/>
        <w:numPr>
          <w:ilvl w:val="0"/>
          <w:numId w:val="32"/>
        </w:numPr>
        <w:spacing w:after="160" w:line="278" w:lineRule="auto"/>
        <w:rPr>
          <w:lang w:val="cy-GB"/>
        </w:rPr>
      </w:pPr>
      <w:r w:rsidRPr="0026440A">
        <w:rPr>
          <w:lang w:val="cy-GB"/>
        </w:rPr>
        <w:t xml:space="preserve">Arwain ar ddatrys problemau </w:t>
      </w:r>
      <w:r>
        <w:rPr>
          <w:lang w:val="cy-GB"/>
        </w:rPr>
        <w:t xml:space="preserve">sy’n uchel eu </w:t>
      </w:r>
      <w:r w:rsidRPr="0026440A">
        <w:rPr>
          <w:lang w:val="cy-GB"/>
        </w:rPr>
        <w:t xml:space="preserve">blaenoriaeth </w:t>
      </w:r>
      <w:r>
        <w:rPr>
          <w:lang w:val="cy-GB"/>
        </w:rPr>
        <w:t>ac</w:t>
      </w:r>
      <w:r w:rsidRPr="0026440A">
        <w:rPr>
          <w:lang w:val="cy-GB"/>
        </w:rPr>
        <w:t xml:space="preserve"> sydd wedi'u </w:t>
      </w:r>
      <w:r>
        <w:rPr>
          <w:lang w:val="cy-GB"/>
        </w:rPr>
        <w:t>uwch-gyfeirio at y</w:t>
      </w:r>
      <w:r w:rsidRPr="0026440A">
        <w:rPr>
          <w:lang w:val="cy-GB"/>
        </w:rPr>
        <w:t xml:space="preserve"> Cyfarwyddwyr Cyffredinol, gan gydweithio</w:t>
      </w:r>
      <w:r>
        <w:rPr>
          <w:lang w:val="cy-GB"/>
        </w:rPr>
        <w:t xml:space="preserve"> gyda a dylanwadu ar</w:t>
      </w:r>
      <w:r w:rsidRPr="0026440A">
        <w:rPr>
          <w:lang w:val="cy-GB"/>
        </w:rPr>
        <w:t xml:space="preserve"> </w:t>
      </w:r>
      <w:r>
        <w:rPr>
          <w:lang w:val="cy-GB"/>
        </w:rPr>
        <w:t>g</w:t>
      </w:r>
      <w:r w:rsidRPr="0026440A">
        <w:rPr>
          <w:lang w:val="cy-GB"/>
        </w:rPr>
        <w:t xml:space="preserve">ydweithwyr perthnasol </w:t>
      </w:r>
      <w:r>
        <w:rPr>
          <w:lang w:val="cy-GB"/>
        </w:rPr>
        <w:t xml:space="preserve">er mwyn cyrraedd </w:t>
      </w:r>
      <w:r w:rsidRPr="0026440A">
        <w:rPr>
          <w:lang w:val="cy-GB"/>
        </w:rPr>
        <w:t>datry</w:t>
      </w:r>
      <w:r>
        <w:rPr>
          <w:lang w:val="cy-GB"/>
        </w:rPr>
        <w:t>siad</w:t>
      </w:r>
      <w:r w:rsidRPr="0026440A">
        <w:rPr>
          <w:lang w:val="cy-GB"/>
        </w:rPr>
        <w:t xml:space="preserve"> effeithiol.</w:t>
      </w:r>
    </w:p>
    <w:p w14:paraId="2E547F79" w14:textId="77777777" w:rsidR="00885CE9" w:rsidRPr="00360D71" w:rsidRDefault="00885CE9" w:rsidP="00885CE9">
      <w:pPr>
        <w:pStyle w:val="ListParagraph"/>
        <w:numPr>
          <w:ilvl w:val="0"/>
          <w:numId w:val="32"/>
        </w:numPr>
        <w:spacing w:after="160" w:line="278" w:lineRule="auto"/>
      </w:pPr>
      <w:r w:rsidRPr="0026440A">
        <w:rPr>
          <w:lang w:val="cy-GB"/>
        </w:rPr>
        <w:t xml:space="preserve">Darparu rheolaeth </w:t>
      </w:r>
      <w:r>
        <w:rPr>
          <w:lang w:val="cy-GB"/>
        </w:rPr>
        <w:t xml:space="preserve">llinell </w:t>
      </w:r>
      <w:r w:rsidRPr="0026440A">
        <w:rPr>
          <w:lang w:val="cy-GB"/>
        </w:rPr>
        <w:t>uniongyrchol i'r Cynorthwyydd Gweithredol (G10) gan sicrhau ansawdd a pherfformiad uchel</w:t>
      </w:r>
      <w:r>
        <w:rPr>
          <w:lang w:val="cy-GB"/>
        </w:rPr>
        <w:t xml:space="preserve"> o ran y g</w:t>
      </w:r>
      <w:r w:rsidRPr="0026440A">
        <w:rPr>
          <w:lang w:val="cy-GB"/>
        </w:rPr>
        <w:t xml:space="preserve">efnogaeth weithredol a </w:t>
      </w:r>
      <w:r>
        <w:rPr>
          <w:lang w:val="cy-GB"/>
        </w:rPr>
        <w:t xml:space="preserve">roddir </w:t>
      </w:r>
      <w:r w:rsidRPr="0026440A">
        <w:rPr>
          <w:lang w:val="cy-GB"/>
        </w:rPr>
        <w:t>i'r unigolyn.</w:t>
      </w:r>
    </w:p>
    <w:p w14:paraId="7AAB1E0C" w14:textId="77777777" w:rsidR="00885CE9" w:rsidRDefault="00885CE9" w:rsidP="00885CE9">
      <w:pPr>
        <w:pStyle w:val="ListParagraph"/>
        <w:numPr>
          <w:ilvl w:val="0"/>
          <w:numId w:val="32"/>
        </w:numPr>
        <w:spacing w:after="160" w:line="278" w:lineRule="auto"/>
        <w:rPr>
          <w:lang w:val="cy-GB"/>
        </w:rPr>
      </w:pPr>
      <w:r w:rsidRPr="00360D71">
        <w:rPr>
          <w:lang w:val="cy-GB"/>
        </w:rPr>
        <w:t xml:space="preserve">Rheoli a diogelu amser y Cyfarwyddwr Cyffredinol, trwy </w:t>
      </w:r>
      <w:r>
        <w:rPr>
          <w:lang w:val="cy-GB"/>
        </w:rPr>
        <w:t>weithio’n agos</w:t>
      </w:r>
      <w:r w:rsidRPr="00360D71">
        <w:rPr>
          <w:lang w:val="cy-GB"/>
        </w:rPr>
        <w:t xml:space="preserve"> gyda'r Cynorthwyydd Gweithredol.</w:t>
      </w:r>
    </w:p>
    <w:p w14:paraId="5ACC6104" w14:textId="77777777" w:rsidR="00885CE9" w:rsidRDefault="00885CE9" w:rsidP="00885CE9">
      <w:pPr>
        <w:pStyle w:val="ListParagraph"/>
        <w:numPr>
          <w:ilvl w:val="0"/>
          <w:numId w:val="32"/>
        </w:numPr>
        <w:spacing w:after="160" w:line="278" w:lineRule="auto"/>
        <w:rPr>
          <w:lang w:val="cy-GB"/>
        </w:rPr>
      </w:pPr>
      <w:r w:rsidRPr="00360D71">
        <w:rPr>
          <w:lang w:val="cy-GB"/>
        </w:rPr>
        <w:t>Gweithio'n agos gyda swyddfa'r D</w:t>
      </w:r>
      <w:r>
        <w:rPr>
          <w:lang w:val="cy-GB"/>
        </w:rPr>
        <w:t>d</w:t>
      </w:r>
      <w:r w:rsidRPr="00360D71">
        <w:rPr>
          <w:lang w:val="cy-GB"/>
        </w:rPr>
        <w:t xml:space="preserve">au Ddirprwy Gyfarwyddwr Cyffredinol a'r tîm Cymorth Gweithredol gan sicrhau bod gwasanaeth cymorth gweithredol </w:t>
      </w:r>
      <w:r>
        <w:rPr>
          <w:lang w:val="cy-GB"/>
        </w:rPr>
        <w:t>llyfn</w:t>
      </w:r>
      <w:r w:rsidRPr="00360D71">
        <w:rPr>
          <w:lang w:val="cy-GB"/>
        </w:rPr>
        <w:t xml:space="preserve"> yn cael ei ddarparu a</w:t>
      </w:r>
      <w:r>
        <w:rPr>
          <w:lang w:val="cy-GB"/>
        </w:rPr>
        <w:t xml:space="preserve"> bod amcanion</w:t>
      </w:r>
      <w:r w:rsidRPr="00360D71">
        <w:rPr>
          <w:lang w:val="cy-GB"/>
        </w:rPr>
        <w:t xml:space="preserve"> ehangach </w:t>
      </w:r>
      <w:r>
        <w:rPr>
          <w:lang w:val="cy-GB"/>
        </w:rPr>
        <w:t xml:space="preserve">y sefydliad yn cael </w:t>
      </w:r>
      <w:r w:rsidRPr="00360D71">
        <w:rPr>
          <w:lang w:val="cy-GB"/>
        </w:rPr>
        <w:t>eu cyflawni.</w:t>
      </w:r>
    </w:p>
    <w:p w14:paraId="6DB2ABA5" w14:textId="77777777" w:rsidR="00885CE9" w:rsidRDefault="00885CE9" w:rsidP="00885CE9">
      <w:pPr>
        <w:pStyle w:val="ListParagraph"/>
        <w:numPr>
          <w:ilvl w:val="0"/>
          <w:numId w:val="32"/>
        </w:numPr>
        <w:spacing w:after="160" w:line="278" w:lineRule="auto"/>
        <w:rPr>
          <w:lang w:val="cy-GB"/>
        </w:rPr>
      </w:pPr>
      <w:r w:rsidRPr="00360D71">
        <w:rPr>
          <w:lang w:val="cy-GB"/>
        </w:rPr>
        <w:t>Gweithio'n agos gyda P</w:t>
      </w:r>
      <w:r>
        <w:rPr>
          <w:lang w:val="cy-GB"/>
        </w:rPr>
        <w:t>ennaeth y</w:t>
      </w:r>
      <w:r w:rsidRPr="00360D71">
        <w:rPr>
          <w:lang w:val="cy-GB"/>
        </w:rPr>
        <w:t xml:space="preserve"> S</w:t>
      </w:r>
      <w:r>
        <w:rPr>
          <w:lang w:val="cy-GB"/>
        </w:rPr>
        <w:t>taff</w:t>
      </w:r>
      <w:r w:rsidRPr="00360D71">
        <w:rPr>
          <w:lang w:val="cy-GB"/>
        </w:rPr>
        <w:t xml:space="preserve"> i roi </w:t>
      </w:r>
      <w:r>
        <w:rPr>
          <w:lang w:val="cy-GB"/>
        </w:rPr>
        <w:t xml:space="preserve">briffiau </w:t>
      </w:r>
      <w:r w:rsidRPr="00360D71">
        <w:rPr>
          <w:lang w:val="cy-GB"/>
        </w:rPr>
        <w:t xml:space="preserve"> i'r </w:t>
      </w:r>
      <w:r>
        <w:rPr>
          <w:lang w:val="cy-GB"/>
        </w:rPr>
        <w:t xml:space="preserve">Cyfarwyddwr Cyffredinol </w:t>
      </w:r>
      <w:r w:rsidRPr="00360D71">
        <w:rPr>
          <w:lang w:val="cy-GB"/>
        </w:rPr>
        <w:t>am ddatblygiadau cyfryngau a gwleidyddol sy'n effeithio ar IOPC.</w:t>
      </w:r>
    </w:p>
    <w:p w14:paraId="19BAD892" w14:textId="77777777" w:rsidR="00885CE9" w:rsidRDefault="00885CE9" w:rsidP="00885CE9">
      <w:pPr>
        <w:rPr>
          <w:lang w:val="cy-GB"/>
        </w:rPr>
      </w:pPr>
    </w:p>
    <w:p w14:paraId="30131FEC" w14:textId="77777777" w:rsidR="00885CE9" w:rsidRPr="00F30031" w:rsidRDefault="00885CE9" w:rsidP="00885CE9">
      <w:pPr>
        <w:rPr>
          <w:b/>
          <w:bCs/>
          <w:lang w:val="cy-GB"/>
        </w:rPr>
      </w:pPr>
      <w:r w:rsidRPr="00F30031">
        <w:rPr>
          <w:b/>
          <w:bCs/>
          <w:lang w:val="cy-GB"/>
        </w:rPr>
        <w:t>Cymhwysedd Diwylliannol, Cydraddoldeb, Amrywiaeth a Chynhwysiant:</w:t>
      </w:r>
    </w:p>
    <w:p w14:paraId="68BC7421" w14:textId="77777777" w:rsidR="00885CE9" w:rsidRDefault="00885CE9" w:rsidP="00885CE9">
      <w:pPr>
        <w:pStyle w:val="ListParagraph"/>
        <w:numPr>
          <w:ilvl w:val="0"/>
          <w:numId w:val="34"/>
        </w:numPr>
        <w:spacing w:after="160" w:line="278" w:lineRule="auto"/>
        <w:rPr>
          <w:lang w:val="cy-GB"/>
        </w:rPr>
      </w:pPr>
      <w:r w:rsidRPr="00F30031">
        <w:rPr>
          <w:lang w:val="cy-GB"/>
        </w:rPr>
        <w:t xml:space="preserve">Bod yn </w:t>
      </w:r>
      <w:r>
        <w:rPr>
          <w:lang w:val="cy-GB"/>
        </w:rPr>
        <w:t>rhag-</w:t>
      </w:r>
      <w:r w:rsidRPr="00F30031">
        <w:rPr>
          <w:lang w:val="cy-GB"/>
        </w:rPr>
        <w:t>weithredol ac yn ymroddedig i gydraddoldeb, amrywiaeth a chynhwysiant.</w:t>
      </w:r>
    </w:p>
    <w:p w14:paraId="343E72F1" w14:textId="20BFF633" w:rsidR="00885CE9" w:rsidRDefault="00885CE9" w:rsidP="00885CE9">
      <w:pPr>
        <w:pStyle w:val="ListParagraph"/>
        <w:numPr>
          <w:ilvl w:val="0"/>
          <w:numId w:val="32"/>
        </w:numPr>
        <w:spacing w:after="160" w:line="278" w:lineRule="auto"/>
        <w:rPr>
          <w:lang w:val="cy-GB"/>
        </w:rPr>
      </w:pPr>
      <w:r>
        <w:rPr>
          <w:lang w:val="cy-GB"/>
        </w:rPr>
        <w:t>Ardd</w:t>
      </w:r>
      <w:r w:rsidRPr="00F30031">
        <w:rPr>
          <w:lang w:val="cy-GB"/>
        </w:rPr>
        <w:t>angos cymhwysedd diwylliannol wrth ryngweithio gyda</w:t>
      </w:r>
      <w:r>
        <w:rPr>
          <w:lang w:val="cy-GB"/>
        </w:rPr>
        <w:t xml:space="preserve"> phob </w:t>
      </w:r>
      <w:proofErr w:type="spellStart"/>
      <w:r>
        <w:rPr>
          <w:lang w:val="cy-GB"/>
        </w:rPr>
        <w:t>rhanddeiliad</w:t>
      </w:r>
      <w:proofErr w:type="spellEnd"/>
      <w:r>
        <w:rPr>
          <w:lang w:val="cy-GB"/>
        </w:rPr>
        <w:t>.</w:t>
      </w:r>
    </w:p>
    <w:p w14:paraId="6975302E" w14:textId="77777777" w:rsidR="00EA371B" w:rsidRDefault="00EA371B" w:rsidP="00C24271"/>
    <w:p w14:paraId="73ACFF38" w14:textId="77777777" w:rsidR="00885CE9" w:rsidRPr="00C24271" w:rsidRDefault="00885CE9" w:rsidP="00C24271"/>
    <w:p w14:paraId="4FC6506B" w14:textId="5DA002A3" w:rsidR="0099482D" w:rsidRPr="00C24271" w:rsidRDefault="00133BDF" w:rsidP="00C24271">
      <w:pPr>
        <w:pStyle w:val="Heading1"/>
      </w:pPr>
      <w:proofErr w:type="spellStart"/>
      <w:r>
        <w:lastRenderedPageBreak/>
        <w:t>Manyleb</w:t>
      </w:r>
      <w:proofErr w:type="spellEnd"/>
      <w:r>
        <w:t xml:space="preserve"> </w:t>
      </w:r>
      <w:proofErr w:type="spellStart"/>
      <w:r>
        <w:t>unigolyn</w:t>
      </w:r>
      <w:proofErr w:type="spellEnd"/>
    </w:p>
    <w:p w14:paraId="1626924A" w14:textId="77777777" w:rsidR="00885CE9" w:rsidRPr="004B1A06" w:rsidRDefault="00885CE9" w:rsidP="00885CE9">
      <w:pPr>
        <w:rPr>
          <w:lang w:val="cy-GB"/>
        </w:rPr>
      </w:pPr>
      <w:bookmarkStart w:id="2" w:name="_Hlk99540515"/>
      <w:r w:rsidRPr="004B1A06">
        <w:rPr>
          <w:lang w:val="cy-GB"/>
        </w:rPr>
        <w:t>Profiad Hanfodol</w:t>
      </w:r>
    </w:p>
    <w:p w14:paraId="60C6E644" w14:textId="77777777" w:rsidR="00885CE9" w:rsidRDefault="00885CE9" w:rsidP="00885CE9">
      <w:pPr>
        <w:pStyle w:val="ListParagraph"/>
        <w:numPr>
          <w:ilvl w:val="0"/>
          <w:numId w:val="35"/>
        </w:numPr>
        <w:spacing w:after="160" w:line="278" w:lineRule="auto"/>
        <w:rPr>
          <w:lang w:val="cy-GB"/>
        </w:rPr>
      </w:pPr>
      <w:r w:rsidRPr="004B1A06">
        <w:rPr>
          <w:lang w:val="cy-GB"/>
        </w:rPr>
        <w:t>Gwybodaeth am waith IOPC ac amgylchedd ehangach y sector gyhoeddus.</w:t>
      </w:r>
    </w:p>
    <w:p w14:paraId="497CA02F" w14:textId="77777777" w:rsidR="00885CE9" w:rsidRDefault="00885CE9" w:rsidP="00885CE9">
      <w:pPr>
        <w:pStyle w:val="ListParagraph"/>
        <w:numPr>
          <w:ilvl w:val="0"/>
          <w:numId w:val="35"/>
        </w:numPr>
        <w:spacing w:after="160" w:line="278" w:lineRule="auto"/>
        <w:rPr>
          <w:lang w:val="cy-GB"/>
        </w:rPr>
      </w:pPr>
      <w:r w:rsidRPr="004B1A06">
        <w:rPr>
          <w:lang w:val="cy-GB"/>
        </w:rPr>
        <w:t>Profiad blaenorol o ddarparu cymorth ysgrifenyddol preifat i arweinydd uwch.</w:t>
      </w:r>
    </w:p>
    <w:p w14:paraId="4D1A10FA" w14:textId="77777777" w:rsidR="00885CE9" w:rsidRDefault="00885CE9" w:rsidP="00885CE9">
      <w:pPr>
        <w:pStyle w:val="ListParagraph"/>
        <w:numPr>
          <w:ilvl w:val="0"/>
          <w:numId w:val="35"/>
        </w:numPr>
        <w:spacing w:after="160" w:line="278" w:lineRule="auto"/>
        <w:rPr>
          <w:lang w:val="cy-GB"/>
        </w:rPr>
      </w:pPr>
      <w:r w:rsidRPr="004B1A06">
        <w:rPr>
          <w:lang w:val="cy-GB"/>
        </w:rPr>
        <w:t>Profiad o baratoi adroddiadau proffesiynol a dogfennau lefel uchel ar gyfer cynulleidfaoedd mewnol ac allanol uwch.</w:t>
      </w:r>
    </w:p>
    <w:p w14:paraId="7C0A21DB" w14:textId="77777777" w:rsidR="00885CE9" w:rsidRDefault="00885CE9" w:rsidP="00885CE9">
      <w:pPr>
        <w:pStyle w:val="ListParagraph"/>
        <w:numPr>
          <w:ilvl w:val="0"/>
          <w:numId w:val="35"/>
        </w:numPr>
        <w:spacing w:after="160" w:line="278" w:lineRule="auto"/>
        <w:rPr>
          <w:lang w:val="cy-GB"/>
        </w:rPr>
      </w:pPr>
      <w:r w:rsidRPr="004B1A06">
        <w:rPr>
          <w:lang w:val="cy-GB"/>
        </w:rPr>
        <w:t>Profiad o ddrafftio nodiadau siarad ac areithiau gyda chymhwysiad dilys o lais a thôn y siaradwr.</w:t>
      </w:r>
    </w:p>
    <w:p w14:paraId="2BC1C300" w14:textId="77777777" w:rsidR="00885CE9" w:rsidRDefault="00885CE9" w:rsidP="00885CE9">
      <w:pPr>
        <w:pStyle w:val="ListParagraph"/>
        <w:numPr>
          <w:ilvl w:val="0"/>
          <w:numId w:val="35"/>
        </w:numPr>
        <w:spacing w:after="160" w:line="278" w:lineRule="auto"/>
        <w:rPr>
          <w:lang w:val="cy-GB"/>
        </w:rPr>
      </w:pPr>
      <w:r w:rsidRPr="004B1A06">
        <w:rPr>
          <w:lang w:val="cy-GB"/>
        </w:rPr>
        <w:t>Profiad o weithio gyda grwpiau amrywiol, rhwydweithio a meithrin perthnasoedd proffesiynol cynhyrchiol.</w:t>
      </w:r>
    </w:p>
    <w:p w14:paraId="436294F7" w14:textId="77777777" w:rsidR="00885CE9" w:rsidRDefault="00885CE9" w:rsidP="00885CE9">
      <w:pPr>
        <w:pStyle w:val="ListParagraph"/>
        <w:numPr>
          <w:ilvl w:val="0"/>
          <w:numId w:val="35"/>
        </w:numPr>
        <w:spacing w:after="160" w:line="278" w:lineRule="auto"/>
        <w:rPr>
          <w:lang w:val="cy-GB"/>
        </w:rPr>
      </w:pPr>
      <w:r w:rsidRPr="004B1A06">
        <w:rPr>
          <w:lang w:val="cy-GB"/>
        </w:rPr>
        <w:t>Profiad rheoli llinell, yn canolbwyntio ar ddarparu perfformiad ac ansawdd uchel.</w:t>
      </w:r>
    </w:p>
    <w:p w14:paraId="37F9A9E3" w14:textId="77777777" w:rsidR="00885CE9" w:rsidRDefault="00885CE9" w:rsidP="00885CE9">
      <w:pPr>
        <w:pStyle w:val="ListParagraph"/>
        <w:numPr>
          <w:ilvl w:val="0"/>
          <w:numId w:val="35"/>
        </w:numPr>
        <w:spacing w:after="160" w:line="278" w:lineRule="auto"/>
        <w:rPr>
          <w:lang w:val="cy-GB"/>
        </w:rPr>
      </w:pPr>
      <w:r w:rsidRPr="004B1A06">
        <w:rPr>
          <w:lang w:val="cy-GB"/>
        </w:rPr>
        <w:t>Cefndir y gellir ei brofi o ran cyflawni, dangos dull dadansoddol wrth ddod i gasgliadau a phenderfyniadau mewn amgylchedd gweithio cyflym ac amrywiol.</w:t>
      </w:r>
    </w:p>
    <w:p w14:paraId="7FF7415A" w14:textId="77777777" w:rsidR="00885CE9" w:rsidRDefault="00885CE9" w:rsidP="00885CE9">
      <w:pPr>
        <w:pStyle w:val="ListParagraph"/>
        <w:numPr>
          <w:ilvl w:val="0"/>
          <w:numId w:val="35"/>
        </w:numPr>
        <w:spacing w:after="160" w:line="278" w:lineRule="auto"/>
        <w:rPr>
          <w:lang w:val="cy-GB"/>
        </w:rPr>
      </w:pPr>
      <w:r w:rsidRPr="004B1A06">
        <w:rPr>
          <w:lang w:val="cy-GB"/>
        </w:rPr>
        <w:t>Profiad o reoli prosiectau ar gyfer mentrau traws-gyfarwyddiaeth / sefydliadol.</w:t>
      </w:r>
    </w:p>
    <w:p w14:paraId="4B931C5F" w14:textId="77777777" w:rsidR="00885CE9" w:rsidRPr="004B1A06" w:rsidRDefault="00885CE9" w:rsidP="00885CE9">
      <w:pPr>
        <w:pStyle w:val="ListParagraph"/>
        <w:numPr>
          <w:ilvl w:val="0"/>
          <w:numId w:val="35"/>
        </w:numPr>
        <w:spacing w:after="160" w:line="278" w:lineRule="auto"/>
        <w:rPr>
          <w:lang w:val="cy-GB"/>
        </w:rPr>
      </w:pPr>
      <w:r w:rsidRPr="004B1A06">
        <w:rPr>
          <w:lang w:val="cy-GB"/>
        </w:rPr>
        <w:t xml:space="preserve">Tystiolaeth o weithredu gyda doethineb i </w:t>
      </w:r>
      <w:proofErr w:type="spellStart"/>
      <w:r w:rsidRPr="004B1A06">
        <w:rPr>
          <w:lang w:val="cy-GB"/>
        </w:rPr>
        <w:t>i</w:t>
      </w:r>
      <w:proofErr w:type="spellEnd"/>
      <w:r w:rsidRPr="004B1A06">
        <w:rPr>
          <w:lang w:val="cy-GB"/>
        </w:rPr>
        <w:t xml:space="preserve"> ddelio'n briodol â materion cyfrinachol.</w:t>
      </w:r>
    </w:p>
    <w:p w14:paraId="65B439F5" w14:textId="77777777" w:rsidR="00885CE9" w:rsidRDefault="00885CE9" w:rsidP="00885CE9">
      <w:pPr>
        <w:pStyle w:val="ListParagraph"/>
        <w:numPr>
          <w:ilvl w:val="0"/>
          <w:numId w:val="35"/>
        </w:numPr>
        <w:spacing w:after="160" w:line="278" w:lineRule="auto"/>
        <w:rPr>
          <w:lang w:val="cy-GB"/>
        </w:rPr>
      </w:pPr>
      <w:r>
        <w:rPr>
          <w:lang w:val="cy-GB"/>
        </w:rPr>
        <w:t>Y gallu i basio’r Cliriad Diogelwch ar y lefel briodol.</w:t>
      </w:r>
    </w:p>
    <w:p w14:paraId="49B0C3C9" w14:textId="77777777" w:rsidR="00885CE9" w:rsidRDefault="00885CE9" w:rsidP="00885CE9">
      <w:pPr>
        <w:rPr>
          <w:lang w:val="cy-GB"/>
        </w:rPr>
      </w:pPr>
    </w:p>
    <w:p w14:paraId="1D53C0A7" w14:textId="77777777" w:rsidR="00885CE9" w:rsidRDefault="00885CE9" w:rsidP="00885CE9">
      <w:pPr>
        <w:rPr>
          <w:lang w:val="cy-GB"/>
        </w:rPr>
      </w:pPr>
      <w:r w:rsidRPr="004B1A06">
        <w:rPr>
          <w:lang w:val="cy-GB"/>
        </w:rPr>
        <w:t>Sgiliau a Galluoedd</w:t>
      </w:r>
    </w:p>
    <w:p w14:paraId="311276D9" w14:textId="77777777" w:rsidR="00885CE9" w:rsidRDefault="00885CE9" w:rsidP="00885CE9">
      <w:pPr>
        <w:pStyle w:val="ListParagraph"/>
        <w:numPr>
          <w:ilvl w:val="0"/>
          <w:numId w:val="36"/>
        </w:numPr>
        <w:spacing w:after="160" w:line="278" w:lineRule="auto"/>
        <w:rPr>
          <w:lang w:val="cy-GB"/>
        </w:rPr>
      </w:pPr>
      <w:r w:rsidRPr="004B1A06">
        <w:rPr>
          <w:lang w:val="cy-GB"/>
        </w:rPr>
        <w:t xml:space="preserve">Gallu amlwg i gyfathrebu'n effeithiol, yn llafar ac yn ysgrifenedig, gyda phrofiad o adeiladu perthnasoedd â grwpiau amrywiol a heriol o </w:t>
      </w:r>
      <w:proofErr w:type="spellStart"/>
      <w:r w:rsidRPr="004B1A06">
        <w:rPr>
          <w:lang w:val="cy-GB"/>
        </w:rPr>
        <w:t>randdeiliaid</w:t>
      </w:r>
      <w:proofErr w:type="spellEnd"/>
      <w:r w:rsidRPr="004B1A06">
        <w:rPr>
          <w:lang w:val="cy-GB"/>
        </w:rPr>
        <w:t>.</w:t>
      </w:r>
    </w:p>
    <w:p w14:paraId="2C6634CE" w14:textId="77777777" w:rsidR="00885CE9" w:rsidRDefault="00885CE9" w:rsidP="00885CE9">
      <w:pPr>
        <w:pStyle w:val="ListParagraph"/>
        <w:numPr>
          <w:ilvl w:val="0"/>
          <w:numId w:val="36"/>
        </w:numPr>
        <w:spacing w:after="160" w:line="278" w:lineRule="auto"/>
        <w:rPr>
          <w:lang w:val="cy-GB"/>
        </w:rPr>
      </w:pPr>
      <w:r w:rsidRPr="004B1A06">
        <w:rPr>
          <w:lang w:val="cy-GB"/>
        </w:rPr>
        <w:t xml:space="preserve">Hyfedredd yn defnyddio TGCh, gan gynnwys MS Office, Word, Excel, PowerPoint, SharePoint ac MS </w:t>
      </w:r>
      <w:proofErr w:type="spellStart"/>
      <w:r w:rsidRPr="004B1A06">
        <w:rPr>
          <w:lang w:val="cy-GB"/>
        </w:rPr>
        <w:t>Teams</w:t>
      </w:r>
      <w:proofErr w:type="spellEnd"/>
      <w:r w:rsidRPr="004B1A06">
        <w:rPr>
          <w:lang w:val="cy-GB"/>
        </w:rPr>
        <w:t>.</w:t>
      </w:r>
    </w:p>
    <w:p w14:paraId="680491BC" w14:textId="77777777" w:rsidR="00885CE9" w:rsidRDefault="00885CE9" w:rsidP="00885CE9">
      <w:pPr>
        <w:pStyle w:val="ListParagraph"/>
        <w:numPr>
          <w:ilvl w:val="0"/>
          <w:numId w:val="36"/>
        </w:numPr>
        <w:spacing w:after="160" w:line="278" w:lineRule="auto"/>
        <w:rPr>
          <w:lang w:val="cy-GB"/>
        </w:rPr>
      </w:pPr>
      <w:r w:rsidRPr="004B1A06">
        <w:rPr>
          <w:lang w:val="cy-GB"/>
        </w:rPr>
        <w:t>Rheoli tasgau - gallu i reoli llwyth gwaith sy'n amrywio ac addasu i ofynion sy'n symud yn gyflym.</w:t>
      </w:r>
    </w:p>
    <w:p w14:paraId="1257BD67" w14:textId="77777777" w:rsidR="00885CE9" w:rsidRDefault="00885CE9" w:rsidP="00885CE9">
      <w:pPr>
        <w:pStyle w:val="ListParagraph"/>
        <w:numPr>
          <w:ilvl w:val="0"/>
          <w:numId w:val="36"/>
        </w:numPr>
        <w:spacing w:after="160" w:line="278" w:lineRule="auto"/>
        <w:rPr>
          <w:lang w:val="cy-GB"/>
        </w:rPr>
      </w:pPr>
      <w:r w:rsidRPr="004B1A06">
        <w:rPr>
          <w:lang w:val="cy-GB"/>
        </w:rPr>
        <w:t>Dadansoddi problemau gyda'r gallu i ddeall problem yn gyflym a chyflwyno ffordd o'i drwsio.</w:t>
      </w:r>
    </w:p>
    <w:p w14:paraId="62E124D7" w14:textId="66DA98D3" w:rsidR="00885CE9" w:rsidRPr="00885CE9" w:rsidRDefault="00885CE9" w:rsidP="00885CE9">
      <w:pPr>
        <w:pStyle w:val="ListParagraph"/>
        <w:numPr>
          <w:ilvl w:val="0"/>
          <w:numId w:val="36"/>
        </w:numPr>
        <w:spacing w:after="160" w:line="278" w:lineRule="auto"/>
        <w:rPr>
          <w:lang w:val="cy-GB"/>
        </w:rPr>
      </w:pPr>
      <w:r w:rsidRPr="004B1A06">
        <w:rPr>
          <w:lang w:val="cy-GB"/>
        </w:rPr>
        <w:t xml:space="preserve">Gallu amlwg i ddeall cysyniadau newydd/cymhleth yn gyflym a chymryd gwybodaeth mewn yn </w:t>
      </w:r>
      <w:proofErr w:type="spellStart"/>
      <w:r w:rsidRPr="004B1A06">
        <w:rPr>
          <w:lang w:val="cy-GB"/>
        </w:rPr>
        <w:t>gyflym.</w:t>
      </w:r>
      <w:r w:rsidRPr="00885CE9">
        <w:rPr>
          <w:lang w:val="cy-GB"/>
        </w:rPr>
        <w:t>Yn</w:t>
      </w:r>
      <w:proofErr w:type="spellEnd"/>
      <w:r w:rsidRPr="00885CE9">
        <w:rPr>
          <w:lang w:val="cy-GB"/>
        </w:rPr>
        <w:t xml:space="preserve"> gyfforddus yn gwneud penderfyniadau o fewn fframwaith glir o ddyrannu cyfrifoldebau.</w:t>
      </w:r>
    </w:p>
    <w:p w14:paraId="630D73F6" w14:textId="77777777" w:rsidR="00885CE9" w:rsidRDefault="00885CE9" w:rsidP="00885CE9">
      <w:pPr>
        <w:pStyle w:val="Heading2"/>
      </w:pPr>
    </w:p>
    <w:p w14:paraId="23E475ED" w14:textId="77777777" w:rsidR="00885CE9" w:rsidRPr="00885CE9" w:rsidRDefault="00885CE9" w:rsidP="00885CE9"/>
    <w:p w14:paraId="67FED8E5" w14:textId="724F30BB" w:rsidR="00133BDF" w:rsidRDefault="00133BDF" w:rsidP="00133BDF">
      <w:pPr>
        <w:pStyle w:val="Heading2"/>
        <w:ind w:left="-5"/>
      </w:pPr>
      <w:proofErr w:type="spellStart"/>
      <w:r>
        <w:lastRenderedPageBreak/>
        <w:t>Addasiadau</w:t>
      </w:r>
      <w:proofErr w:type="spellEnd"/>
      <w:r>
        <w:t xml:space="preserve"> </w:t>
      </w:r>
      <w:proofErr w:type="spellStart"/>
      <w:r>
        <w:t>rhesymol</w:t>
      </w:r>
      <w:proofErr w:type="spellEnd"/>
      <w:r>
        <w:t xml:space="preserve">  </w:t>
      </w:r>
    </w:p>
    <w:p w14:paraId="5061CF2D" w14:textId="77777777" w:rsidR="00CE4B05" w:rsidRPr="00CE4B05" w:rsidRDefault="00CE4B05" w:rsidP="00CE4B05">
      <w:r w:rsidRPr="00CE4B05">
        <w:t xml:space="preserve">Rydym </w:t>
      </w:r>
      <w:proofErr w:type="spellStart"/>
      <w:r w:rsidRPr="00CE4B05">
        <w:t>yn</w:t>
      </w:r>
      <w:proofErr w:type="spellEnd"/>
      <w:r w:rsidRPr="00CE4B05">
        <w:t xml:space="preserve"> </w:t>
      </w:r>
      <w:proofErr w:type="spellStart"/>
      <w:r w:rsidRPr="00CE4B05">
        <w:t>credu</w:t>
      </w:r>
      <w:proofErr w:type="spellEnd"/>
      <w:r w:rsidRPr="00CE4B05">
        <w:t xml:space="preserve"> </w:t>
      </w:r>
      <w:proofErr w:type="spellStart"/>
      <w:r w:rsidRPr="00CE4B05">
        <w:t>fod</w:t>
      </w:r>
      <w:proofErr w:type="spellEnd"/>
      <w:r w:rsidRPr="00CE4B05">
        <w:t xml:space="preserve"> </w:t>
      </w:r>
      <w:proofErr w:type="spellStart"/>
      <w:r w:rsidRPr="00CE4B05">
        <w:t>safbwyntiau</w:t>
      </w:r>
      <w:proofErr w:type="spellEnd"/>
      <w:r w:rsidRPr="00CE4B05">
        <w:t xml:space="preserve"> </w:t>
      </w:r>
      <w:proofErr w:type="spellStart"/>
      <w:r w:rsidRPr="00CE4B05">
        <w:t>amrywiol</w:t>
      </w:r>
      <w:proofErr w:type="spellEnd"/>
      <w:r w:rsidRPr="00CE4B05">
        <w:t xml:space="preserve"> </w:t>
      </w:r>
      <w:proofErr w:type="spellStart"/>
      <w:r w:rsidRPr="00CE4B05">
        <w:t>yn</w:t>
      </w:r>
      <w:proofErr w:type="spellEnd"/>
      <w:r w:rsidRPr="00CE4B05">
        <w:t xml:space="preserve"> </w:t>
      </w:r>
      <w:proofErr w:type="spellStart"/>
      <w:r w:rsidRPr="00CE4B05">
        <w:t>cyfrannu</w:t>
      </w:r>
      <w:proofErr w:type="spellEnd"/>
      <w:r w:rsidRPr="00CE4B05">
        <w:t xml:space="preserve"> at le </w:t>
      </w:r>
      <w:proofErr w:type="spellStart"/>
      <w:r w:rsidRPr="00CE4B05">
        <w:t>gwaith</w:t>
      </w:r>
      <w:proofErr w:type="spellEnd"/>
      <w:r w:rsidRPr="00CE4B05">
        <w:t xml:space="preserve"> </w:t>
      </w:r>
      <w:proofErr w:type="spellStart"/>
      <w:r w:rsidRPr="00CE4B05">
        <w:t>mwy</w:t>
      </w:r>
      <w:proofErr w:type="spellEnd"/>
      <w:r w:rsidRPr="00CE4B05">
        <w:t xml:space="preserve"> </w:t>
      </w:r>
      <w:proofErr w:type="spellStart"/>
      <w:r w:rsidRPr="00CE4B05">
        <w:t>arloesol</w:t>
      </w:r>
      <w:proofErr w:type="spellEnd"/>
      <w:r w:rsidRPr="00CE4B05">
        <w:t xml:space="preserve"> a </w:t>
      </w:r>
      <w:proofErr w:type="spellStart"/>
      <w:r w:rsidRPr="00CE4B05">
        <w:t>bywiog</w:t>
      </w:r>
      <w:proofErr w:type="spellEnd"/>
      <w:r w:rsidRPr="00CE4B05">
        <w:t xml:space="preserve">. Rydym </w:t>
      </w:r>
      <w:proofErr w:type="spellStart"/>
      <w:r w:rsidRPr="00CE4B05">
        <w:t>yn</w:t>
      </w:r>
      <w:proofErr w:type="spellEnd"/>
      <w:r w:rsidRPr="00CE4B05">
        <w:t xml:space="preserve"> </w:t>
      </w:r>
      <w:proofErr w:type="spellStart"/>
      <w:r w:rsidRPr="00CE4B05">
        <w:t>annog</w:t>
      </w:r>
      <w:proofErr w:type="spellEnd"/>
      <w:r w:rsidRPr="00CE4B05">
        <w:t xml:space="preserve"> </w:t>
      </w:r>
      <w:proofErr w:type="spellStart"/>
      <w:r w:rsidRPr="00CE4B05">
        <w:t>ceisiadau</w:t>
      </w:r>
      <w:proofErr w:type="spellEnd"/>
      <w:r w:rsidRPr="00CE4B05">
        <w:t xml:space="preserve"> </w:t>
      </w:r>
      <w:proofErr w:type="spellStart"/>
      <w:r w:rsidRPr="00CE4B05">
        <w:t>gan</w:t>
      </w:r>
      <w:proofErr w:type="spellEnd"/>
      <w:r w:rsidRPr="00CE4B05">
        <w:t xml:space="preserve"> </w:t>
      </w:r>
      <w:proofErr w:type="spellStart"/>
      <w:r w:rsidRPr="00CE4B05">
        <w:t>unigolion</w:t>
      </w:r>
      <w:proofErr w:type="spellEnd"/>
      <w:r w:rsidRPr="00CE4B05">
        <w:t xml:space="preserve"> </w:t>
      </w:r>
      <w:proofErr w:type="spellStart"/>
      <w:r w:rsidRPr="00CE4B05">
        <w:t>sydd</w:t>
      </w:r>
      <w:proofErr w:type="spellEnd"/>
      <w:r w:rsidRPr="00CE4B05">
        <w:t xml:space="preserve"> </w:t>
      </w:r>
      <w:proofErr w:type="spellStart"/>
      <w:r w:rsidRPr="00CE4B05">
        <w:t>fel</w:t>
      </w:r>
      <w:proofErr w:type="spellEnd"/>
      <w:r w:rsidRPr="00CE4B05">
        <w:t xml:space="preserve"> </w:t>
      </w:r>
      <w:proofErr w:type="spellStart"/>
      <w:r w:rsidRPr="00CE4B05">
        <w:t>arfer</w:t>
      </w:r>
      <w:proofErr w:type="spellEnd"/>
      <w:r w:rsidRPr="00CE4B05">
        <w:t xml:space="preserve"> </w:t>
      </w:r>
      <w:proofErr w:type="spellStart"/>
      <w:r w:rsidRPr="00CE4B05">
        <w:t>yn</w:t>
      </w:r>
      <w:proofErr w:type="spellEnd"/>
      <w:r w:rsidRPr="00CE4B05">
        <w:t xml:space="preserve"> </w:t>
      </w:r>
      <w:proofErr w:type="spellStart"/>
      <w:r w:rsidRPr="00CE4B05">
        <w:t>cael</w:t>
      </w:r>
      <w:proofErr w:type="spellEnd"/>
      <w:r w:rsidRPr="00CE4B05">
        <w:t xml:space="preserve"> </w:t>
      </w:r>
      <w:proofErr w:type="spellStart"/>
      <w:r w:rsidRPr="00CE4B05">
        <w:t>eu</w:t>
      </w:r>
      <w:proofErr w:type="spellEnd"/>
      <w:r w:rsidRPr="00CE4B05">
        <w:t xml:space="preserve"> tan-</w:t>
      </w:r>
      <w:proofErr w:type="spellStart"/>
      <w:r w:rsidRPr="00CE4B05">
        <w:t>gynrychioli</w:t>
      </w:r>
      <w:proofErr w:type="spellEnd"/>
      <w:r w:rsidRPr="00CE4B05">
        <w:t xml:space="preserve"> neu o dan </w:t>
      </w:r>
      <w:proofErr w:type="spellStart"/>
      <w:r w:rsidRPr="00CE4B05">
        <w:t>anfantais</w:t>
      </w:r>
      <w:proofErr w:type="spellEnd"/>
      <w:r w:rsidRPr="00CE4B05">
        <w:t xml:space="preserve"> </w:t>
      </w:r>
      <w:proofErr w:type="spellStart"/>
      <w:r w:rsidRPr="00CE4B05">
        <w:t>yn</w:t>
      </w:r>
      <w:proofErr w:type="spellEnd"/>
      <w:r w:rsidRPr="00CE4B05">
        <w:t xml:space="preserve"> y </w:t>
      </w:r>
      <w:proofErr w:type="spellStart"/>
      <w:r w:rsidRPr="00CE4B05">
        <w:t>gymdeithas</w:t>
      </w:r>
      <w:proofErr w:type="spellEnd"/>
      <w:r w:rsidRPr="00CE4B05">
        <w:t xml:space="preserve">. Mae </w:t>
      </w:r>
      <w:proofErr w:type="spellStart"/>
      <w:r w:rsidRPr="00CE4B05">
        <w:t>hyn</w:t>
      </w:r>
      <w:proofErr w:type="spellEnd"/>
      <w:r w:rsidRPr="00CE4B05">
        <w:t xml:space="preserve"> </w:t>
      </w:r>
      <w:proofErr w:type="spellStart"/>
      <w:r w:rsidRPr="00CE4B05">
        <w:t>yn</w:t>
      </w:r>
      <w:proofErr w:type="spellEnd"/>
      <w:r w:rsidRPr="00CE4B05">
        <w:t xml:space="preserve"> </w:t>
      </w:r>
      <w:proofErr w:type="spellStart"/>
      <w:r w:rsidRPr="00CE4B05">
        <w:t>cynnwys</w:t>
      </w:r>
      <w:proofErr w:type="spellEnd"/>
      <w:r w:rsidRPr="00CE4B05">
        <w:t xml:space="preserve"> </w:t>
      </w:r>
      <w:proofErr w:type="spellStart"/>
      <w:r w:rsidRPr="00CE4B05">
        <w:t>menywod</w:t>
      </w:r>
      <w:proofErr w:type="spellEnd"/>
      <w:r w:rsidRPr="00CE4B05">
        <w:t xml:space="preserve">, </w:t>
      </w:r>
      <w:proofErr w:type="spellStart"/>
      <w:r w:rsidRPr="00CE4B05">
        <w:t>pobl</w:t>
      </w:r>
      <w:proofErr w:type="spellEnd"/>
      <w:r w:rsidRPr="00CE4B05">
        <w:t xml:space="preserve"> o </w:t>
      </w:r>
      <w:proofErr w:type="spellStart"/>
      <w:r w:rsidRPr="00CE4B05">
        <w:t>gefndiroedd</w:t>
      </w:r>
      <w:proofErr w:type="spellEnd"/>
      <w:r w:rsidRPr="00CE4B05">
        <w:t xml:space="preserve"> </w:t>
      </w:r>
      <w:proofErr w:type="spellStart"/>
      <w:r w:rsidRPr="00CE4B05">
        <w:t>ethnig</w:t>
      </w:r>
      <w:proofErr w:type="spellEnd"/>
      <w:r w:rsidRPr="00CE4B05">
        <w:t xml:space="preserve"> </w:t>
      </w:r>
      <w:proofErr w:type="spellStart"/>
      <w:r w:rsidRPr="00CE4B05">
        <w:t>amrywiol</w:t>
      </w:r>
      <w:proofErr w:type="spellEnd"/>
      <w:r w:rsidRPr="00CE4B05">
        <w:t xml:space="preserve">, </w:t>
      </w:r>
      <w:proofErr w:type="spellStart"/>
      <w:r w:rsidRPr="00CE4B05">
        <w:t>rhieni</w:t>
      </w:r>
      <w:proofErr w:type="spellEnd"/>
      <w:r w:rsidRPr="00CE4B05">
        <w:t xml:space="preserve"> a </w:t>
      </w:r>
      <w:proofErr w:type="spellStart"/>
      <w:r w:rsidRPr="00CE4B05">
        <w:t>gofalwyr</w:t>
      </w:r>
      <w:proofErr w:type="spellEnd"/>
      <w:r w:rsidRPr="00CE4B05">
        <w:t xml:space="preserve">, ac </w:t>
      </w:r>
      <w:proofErr w:type="spellStart"/>
      <w:r w:rsidRPr="00CE4B05">
        <w:t>ymgeiswyr</w:t>
      </w:r>
      <w:proofErr w:type="spellEnd"/>
      <w:r w:rsidRPr="00CE4B05">
        <w:t xml:space="preserve"> </w:t>
      </w:r>
      <w:proofErr w:type="spellStart"/>
      <w:r w:rsidRPr="00CE4B05">
        <w:t>anabl</w:t>
      </w:r>
      <w:proofErr w:type="spellEnd"/>
      <w:r w:rsidRPr="00CE4B05">
        <w:t xml:space="preserve">, </w:t>
      </w:r>
      <w:proofErr w:type="spellStart"/>
      <w:r w:rsidRPr="00CE4B05">
        <w:t>yn</w:t>
      </w:r>
      <w:proofErr w:type="spellEnd"/>
      <w:r w:rsidRPr="00CE4B05">
        <w:t xml:space="preserve"> </w:t>
      </w:r>
      <w:proofErr w:type="spellStart"/>
      <w:r w:rsidRPr="00CE4B05">
        <w:t>cynnwys</w:t>
      </w:r>
      <w:proofErr w:type="spellEnd"/>
      <w:r w:rsidRPr="00CE4B05">
        <w:t xml:space="preserve"> </w:t>
      </w:r>
      <w:proofErr w:type="spellStart"/>
      <w:r w:rsidRPr="00CE4B05">
        <w:t>ymgeiswyr</w:t>
      </w:r>
      <w:proofErr w:type="spellEnd"/>
      <w:r w:rsidRPr="00CE4B05">
        <w:t xml:space="preserve"> </w:t>
      </w:r>
      <w:proofErr w:type="spellStart"/>
      <w:r w:rsidRPr="00CE4B05">
        <w:t>niwroamrywiol</w:t>
      </w:r>
      <w:proofErr w:type="spellEnd"/>
      <w:r w:rsidRPr="00CE4B05">
        <w:t>. </w:t>
      </w:r>
    </w:p>
    <w:p w14:paraId="5355D3A7" w14:textId="77777777" w:rsidR="00CE4B05" w:rsidRPr="00CE4B05" w:rsidRDefault="00CE4B05" w:rsidP="00CE4B05">
      <w:r w:rsidRPr="00CE4B05">
        <w:t xml:space="preserve">Rydym </w:t>
      </w:r>
      <w:proofErr w:type="spellStart"/>
      <w:r w:rsidRPr="00CE4B05">
        <w:t>wedi</w:t>
      </w:r>
      <w:proofErr w:type="spellEnd"/>
      <w:r w:rsidRPr="00CE4B05">
        <w:t xml:space="preserve"> </w:t>
      </w:r>
      <w:proofErr w:type="spellStart"/>
      <w:r w:rsidRPr="00CE4B05">
        <w:t>ymrwymo</w:t>
      </w:r>
      <w:proofErr w:type="spellEnd"/>
      <w:r w:rsidRPr="00CE4B05">
        <w:t xml:space="preserve"> i </w:t>
      </w:r>
      <w:proofErr w:type="spellStart"/>
      <w:r w:rsidRPr="00CE4B05">
        <w:t>ddarparu</w:t>
      </w:r>
      <w:proofErr w:type="spellEnd"/>
      <w:r w:rsidRPr="00CE4B05">
        <w:t xml:space="preserve"> </w:t>
      </w:r>
      <w:proofErr w:type="spellStart"/>
      <w:r w:rsidRPr="00CE4B05">
        <w:t>cyfleoedd</w:t>
      </w:r>
      <w:proofErr w:type="spellEnd"/>
      <w:r w:rsidRPr="00CE4B05">
        <w:t xml:space="preserve"> </w:t>
      </w:r>
      <w:proofErr w:type="spellStart"/>
      <w:r w:rsidRPr="00CE4B05">
        <w:t>cyfartal</w:t>
      </w:r>
      <w:proofErr w:type="spellEnd"/>
      <w:r w:rsidRPr="00CE4B05">
        <w:t xml:space="preserve"> i bob </w:t>
      </w:r>
      <w:proofErr w:type="spellStart"/>
      <w:r w:rsidRPr="00CE4B05">
        <w:t>ymgeisydd</w:t>
      </w:r>
      <w:proofErr w:type="spellEnd"/>
      <w:r w:rsidRPr="00CE4B05">
        <w:t xml:space="preserve"> ac i </w:t>
      </w:r>
      <w:proofErr w:type="spellStart"/>
      <w:r w:rsidRPr="00CE4B05">
        <w:t>greu</w:t>
      </w:r>
      <w:proofErr w:type="spellEnd"/>
      <w:r w:rsidRPr="00CE4B05">
        <w:t xml:space="preserve"> </w:t>
      </w:r>
      <w:proofErr w:type="spellStart"/>
      <w:r w:rsidRPr="00CE4B05">
        <w:t>amgylchedd</w:t>
      </w:r>
      <w:proofErr w:type="spellEnd"/>
      <w:r w:rsidRPr="00CE4B05">
        <w:t xml:space="preserve"> </w:t>
      </w:r>
      <w:proofErr w:type="spellStart"/>
      <w:r w:rsidRPr="00CE4B05">
        <w:t>cynhwysol</w:t>
      </w:r>
      <w:proofErr w:type="spellEnd"/>
      <w:r w:rsidRPr="00CE4B05">
        <w:t xml:space="preserve"> </w:t>
      </w:r>
      <w:proofErr w:type="spellStart"/>
      <w:r w:rsidRPr="00CE4B05">
        <w:t>lle</w:t>
      </w:r>
      <w:proofErr w:type="spellEnd"/>
      <w:r w:rsidRPr="00CE4B05">
        <w:t xml:space="preserve"> </w:t>
      </w:r>
      <w:proofErr w:type="spellStart"/>
      <w:r w:rsidRPr="00CE4B05">
        <w:t>mae</w:t>
      </w:r>
      <w:proofErr w:type="spellEnd"/>
      <w:r w:rsidRPr="00CE4B05">
        <w:t xml:space="preserve"> </w:t>
      </w:r>
      <w:proofErr w:type="spellStart"/>
      <w:r w:rsidRPr="00CE4B05">
        <w:t>safbwyntiau</w:t>
      </w:r>
      <w:proofErr w:type="spellEnd"/>
      <w:r w:rsidRPr="00CE4B05">
        <w:t xml:space="preserve"> </w:t>
      </w:r>
      <w:proofErr w:type="spellStart"/>
      <w:r w:rsidRPr="00CE4B05">
        <w:t>amrywiol</w:t>
      </w:r>
      <w:proofErr w:type="spellEnd"/>
      <w:r w:rsidRPr="00CE4B05">
        <w:t xml:space="preserve"> </w:t>
      </w:r>
      <w:proofErr w:type="spellStart"/>
      <w:r w:rsidRPr="00CE4B05">
        <w:t>yn</w:t>
      </w:r>
      <w:proofErr w:type="spellEnd"/>
      <w:r w:rsidRPr="00CE4B05">
        <w:t xml:space="preserve"> </w:t>
      </w:r>
      <w:proofErr w:type="spellStart"/>
      <w:r w:rsidRPr="00CE4B05">
        <w:t>cael</w:t>
      </w:r>
      <w:proofErr w:type="spellEnd"/>
      <w:r w:rsidRPr="00CE4B05">
        <w:t xml:space="preserve"> </w:t>
      </w:r>
      <w:proofErr w:type="spellStart"/>
      <w:r w:rsidRPr="00CE4B05">
        <w:t>eu</w:t>
      </w:r>
      <w:proofErr w:type="spellEnd"/>
      <w:r w:rsidRPr="00CE4B05">
        <w:t xml:space="preserve"> </w:t>
      </w:r>
      <w:proofErr w:type="spellStart"/>
      <w:r w:rsidRPr="00CE4B05">
        <w:t>gwerthfawrogi</w:t>
      </w:r>
      <w:proofErr w:type="spellEnd"/>
      <w:r w:rsidRPr="00CE4B05">
        <w:t xml:space="preserve"> </w:t>
      </w:r>
      <w:proofErr w:type="spellStart"/>
      <w:r w:rsidRPr="00CE4B05">
        <w:t>a'u</w:t>
      </w:r>
      <w:proofErr w:type="spellEnd"/>
      <w:r w:rsidRPr="00CE4B05">
        <w:t xml:space="preserve"> </w:t>
      </w:r>
      <w:proofErr w:type="spellStart"/>
      <w:r w:rsidRPr="00CE4B05">
        <w:t>cefnogi</w:t>
      </w:r>
      <w:proofErr w:type="spellEnd"/>
      <w:r w:rsidRPr="00CE4B05">
        <w:t>.</w:t>
      </w:r>
    </w:p>
    <w:p w14:paraId="66BEB010" w14:textId="77777777" w:rsidR="00CE4B05" w:rsidRPr="00CE4B05" w:rsidRDefault="00CE4B05" w:rsidP="00CE4B05"/>
    <w:p w14:paraId="54EA0512" w14:textId="2F7F0A9F" w:rsidR="006E0DCC" w:rsidRDefault="00133BDF" w:rsidP="00293DB6">
      <w:r>
        <w:t xml:space="preserve">Mae SAYH </w:t>
      </w:r>
      <w:proofErr w:type="spellStart"/>
      <w:r>
        <w:t>yn</w:t>
      </w:r>
      <w:proofErr w:type="spellEnd"/>
      <w:r>
        <w:t xml:space="preserve"> </w:t>
      </w:r>
      <w:proofErr w:type="spellStart"/>
      <w:r>
        <w:t>weithle</w:t>
      </w:r>
      <w:proofErr w:type="spellEnd"/>
      <w:r>
        <w:t xml:space="preserve"> </w:t>
      </w:r>
      <w:proofErr w:type="spellStart"/>
      <w:r>
        <w:t>amrywiol</w:t>
      </w:r>
      <w:proofErr w:type="spellEnd"/>
      <w:r>
        <w:t xml:space="preserve"> a </w:t>
      </w:r>
      <w:proofErr w:type="spellStart"/>
      <w:r>
        <w:t>chynhwysol</w:t>
      </w:r>
      <w:proofErr w:type="spellEnd"/>
      <w:r>
        <w:t xml:space="preserve"> ac </w:t>
      </w:r>
      <w:proofErr w:type="spellStart"/>
      <w:r>
        <w:t>rydym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dymuno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helpu</w:t>
      </w:r>
      <w:proofErr w:type="spellEnd"/>
      <w:r>
        <w:t xml:space="preserve"> i </w:t>
      </w:r>
      <w:proofErr w:type="spellStart"/>
      <w:r>
        <w:t>ddangos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potensial</w:t>
      </w:r>
      <w:proofErr w:type="spellEnd"/>
      <w:r>
        <w:t xml:space="preserve"> </w:t>
      </w:r>
      <w:proofErr w:type="spellStart"/>
      <w:r>
        <w:t>llawn</w:t>
      </w:r>
      <w:proofErr w:type="spellEnd"/>
      <w:r>
        <w:t xml:space="preserve"> pa </w:t>
      </w:r>
      <w:proofErr w:type="spellStart"/>
      <w:r>
        <w:t>asesiad</w:t>
      </w:r>
      <w:proofErr w:type="spellEnd"/>
      <w:r>
        <w:t xml:space="preserve"> </w:t>
      </w:r>
      <w:proofErr w:type="spellStart"/>
      <w:r>
        <w:t>bynnag</w:t>
      </w:r>
      <w:proofErr w:type="spellEnd"/>
      <w:r>
        <w:t xml:space="preserve"> a </w:t>
      </w:r>
      <w:proofErr w:type="spellStart"/>
      <w:r>
        <w:t>ddefnyddir</w:t>
      </w:r>
      <w:proofErr w:type="spellEnd"/>
      <w:r>
        <w:t xml:space="preserve">. Rydym </w:t>
      </w:r>
      <w:proofErr w:type="spellStart"/>
      <w:r>
        <w:t>yn</w:t>
      </w:r>
      <w:proofErr w:type="spellEnd"/>
      <w:r>
        <w:t xml:space="preserve"> </w:t>
      </w:r>
      <w:proofErr w:type="spellStart"/>
      <w:r>
        <w:t>agored</w:t>
      </w:r>
      <w:proofErr w:type="spellEnd"/>
      <w:r>
        <w:t xml:space="preserve"> i </w:t>
      </w:r>
      <w:proofErr w:type="spellStart"/>
      <w:r>
        <w:t>ddarparu'r</w:t>
      </w:r>
      <w:proofErr w:type="spellEnd"/>
      <w:r>
        <w:t xml:space="preserve"> </w:t>
      </w:r>
      <w:proofErr w:type="spellStart"/>
      <w:r>
        <w:t>dulliau</w:t>
      </w:r>
      <w:proofErr w:type="spellEnd"/>
      <w:r>
        <w:t xml:space="preserve"> </w:t>
      </w:r>
      <w:proofErr w:type="spellStart"/>
      <w:r>
        <w:t>gweithredu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hangen</w:t>
      </w:r>
      <w:proofErr w:type="spellEnd"/>
      <w:r>
        <w:t xml:space="preserve"> </w:t>
      </w:r>
      <w:proofErr w:type="spellStart"/>
      <w:r>
        <w:t>arnoch</w:t>
      </w:r>
      <w:proofErr w:type="spellEnd"/>
      <w:r>
        <w:t xml:space="preserve"> i </w:t>
      </w:r>
      <w:proofErr w:type="spellStart"/>
      <w:r>
        <w:t>lwyddo</w:t>
      </w:r>
      <w:proofErr w:type="spellEnd"/>
      <w:r>
        <w:t xml:space="preserve">, o </w:t>
      </w:r>
      <w:proofErr w:type="spellStart"/>
      <w:r>
        <w:t>amser</w:t>
      </w:r>
      <w:proofErr w:type="spellEnd"/>
      <w:r>
        <w:t xml:space="preserve"> </w:t>
      </w:r>
      <w:proofErr w:type="spellStart"/>
      <w:r>
        <w:t>ychwanegol</w:t>
      </w:r>
      <w:proofErr w:type="spellEnd"/>
      <w:r>
        <w:t xml:space="preserve"> i </w:t>
      </w:r>
      <w:proofErr w:type="spellStart"/>
      <w:r>
        <w:t>fformatio</w:t>
      </w:r>
      <w:proofErr w:type="spellEnd"/>
      <w:r>
        <w:t xml:space="preserve"> </w:t>
      </w:r>
      <w:proofErr w:type="spellStart"/>
      <w:r>
        <w:t>newidiadau</w:t>
      </w:r>
      <w:proofErr w:type="spellEnd"/>
      <w:r>
        <w:t xml:space="preserve">, i </w:t>
      </w:r>
      <w:proofErr w:type="spellStart"/>
      <w:r>
        <w:t>enwi</w:t>
      </w:r>
      <w:proofErr w:type="spellEnd"/>
      <w:r>
        <w:t xml:space="preserve"> </w:t>
      </w:r>
      <w:proofErr w:type="spellStart"/>
      <w:r>
        <w:t>ychydig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unig</w:t>
      </w:r>
      <w:proofErr w:type="spellEnd"/>
      <w:r>
        <w:t xml:space="preserve">. </w:t>
      </w:r>
      <w:proofErr w:type="spellStart"/>
      <w:r>
        <w:t>Os</w:t>
      </w:r>
      <w:proofErr w:type="spellEnd"/>
      <w:r>
        <w:t xml:space="preserve">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angen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addasiadau</w:t>
      </w:r>
      <w:proofErr w:type="spellEnd"/>
      <w:r>
        <w:t xml:space="preserve"> </w:t>
      </w:r>
      <w:proofErr w:type="spellStart"/>
      <w:r>
        <w:t>rhesymol</w:t>
      </w:r>
      <w:proofErr w:type="spellEnd"/>
      <w:r>
        <w:t xml:space="preserve"> </w:t>
      </w:r>
      <w:proofErr w:type="spellStart"/>
      <w:r>
        <w:t>arnoch</w:t>
      </w:r>
      <w:proofErr w:type="spellEnd"/>
      <w:r>
        <w:t xml:space="preserve"> </w:t>
      </w:r>
      <w:proofErr w:type="spellStart"/>
      <w:r>
        <w:t>i'n</w:t>
      </w:r>
      <w:proofErr w:type="spellEnd"/>
      <w:r>
        <w:t xml:space="preserve"> proses </w:t>
      </w:r>
      <w:proofErr w:type="spellStart"/>
      <w:r>
        <w:t>recriwtio</w:t>
      </w:r>
      <w:proofErr w:type="spellEnd"/>
      <w:r>
        <w:t>, e-</w:t>
      </w:r>
      <w:proofErr w:type="spellStart"/>
      <w:r>
        <w:t>bostiwch</w:t>
      </w:r>
      <w:proofErr w:type="spellEnd"/>
      <w:r>
        <w:t xml:space="preserve"> </w:t>
      </w:r>
      <w:r>
        <w:rPr>
          <w:color w:val="00B0B9"/>
        </w:rPr>
        <w:t>recriwtio@policeconduct.gov.uk</w:t>
      </w:r>
      <w:r w:rsidR="006E0DCC" w:rsidRPr="00CF67E6">
        <w:t xml:space="preserve"> </w:t>
      </w:r>
    </w:p>
    <w:bookmarkEnd w:id="2"/>
    <w:p w14:paraId="1EAB80DD" w14:textId="77777777" w:rsidR="00133BDF" w:rsidRDefault="00133BDF" w:rsidP="00133BDF">
      <w:pPr>
        <w:pStyle w:val="Heading2"/>
        <w:ind w:left="-5"/>
      </w:pPr>
      <w:proofErr w:type="spellStart"/>
      <w:r>
        <w:t>Amodau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</w:t>
      </w:r>
    </w:p>
    <w:p w14:paraId="2CDC4162" w14:textId="77777777" w:rsidR="00B06A9B" w:rsidRPr="00EE6CCD" w:rsidRDefault="00B06A9B" w:rsidP="00B06A9B">
      <w:pPr>
        <w:spacing w:after="290" w:line="259" w:lineRule="auto"/>
      </w:pPr>
      <w:proofErr w:type="spellStart"/>
      <w:r w:rsidRPr="00EE6CCD">
        <w:t>Gwneud</w:t>
      </w:r>
      <w:proofErr w:type="spellEnd"/>
      <w:r w:rsidRPr="00EE6CCD">
        <w:t xml:space="preserve"> IOPC </w:t>
      </w:r>
      <w:proofErr w:type="spellStart"/>
      <w:r w:rsidRPr="00EE6CCD">
        <w:t>yn</w:t>
      </w:r>
      <w:proofErr w:type="spellEnd"/>
      <w:r w:rsidRPr="00EE6CCD">
        <w:t xml:space="preserve"> </w:t>
      </w:r>
      <w:proofErr w:type="spellStart"/>
      <w:r w:rsidRPr="00EE6CCD">
        <w:t>lle</w:t>
      </w:r>
      <w:proofErr w:type="spellEnd"/>
      <w:r w:rsidRPr="00EE6CCD">
        <w:t xml:space="preserve"> </w:t>
      </w:r>
      <w:proofErr w:type="spellStart"/>
      <w:r w:rsidRPr="00EE6CCD">
        <w:t>gwych</w:t>
      </w:r>
      <w:proofErr w:type="spellEnd"/>
      <w:r w:rsidRPr="00EE6CCD">
        <w:t xml:space="preserve"> i </w:t>
      </w:r>
      <w:proofErr w:type="spellStart"/>
      <w:r w:rsidRPr="00EE6CCD">
        <w:t>weithio</w:t>
      </w:r>
      <w:proofErr w:type="spellEnd"/>
      <w:r w:rsidRPr="00EE6CCD">
        <w:t xml:space="preserve"> </w:t>
      </w:r>
      <w:proofErr w:type="spellStart"/>
      <w:r w:rsidRPr="00EE6CCD">
        <w:t>yw</w:t>
      </w:r>
      <w:proofErr w:type="spellEnd"/>
      <w:r w:rsidRPr="00EE6CCD">
        <w:t xml:space="preserve"> un </w:t>
      </w:r>
      <w:proofErr w:type="spellStart"/>
      <w:r w:rsidRPr="00EE6CCD">
        <w:t>o'n</w:t>
      </w:r>
      <w:proofErr w:type="spellEnd"/>
      <w:r w:rsidRPr="00EE6CCD">
        <w:t xml:space="preserve"> </w:t>
      </w:r>
      <w:proofErr w:type="spellStart"/>
      <w:r w:rsidRPr="00EE6CCD">
        <w:t>blaenoriaethau</w:t>
      </w:r>
      <w:proofErr w:type="spellEnd"/>
      <w:r w:rsidRPr="00EE6CCD">
        <w:t xml:space="preserve"> </w:t>
      </w:r>
      <w:proofErr w:type="spellStart"/>
      <w:r w:rsidRPr="00EE6CCD">
        <w:t>allweddol</w:t>
      </w:r>
      <w:proofErr w:type="spellEnd"/>
      <w:r w:rsidRPr="00EE6CCD">
        <w:t xml:space="preserve">. Rydym </w:t>
      </w:r>
      <w:proofErr w:type="spellStart"/>
      <w:r w:rsidRPr="00EE6CCD">
        <w:t>yn</w:t>
      </w:r>
      <w:proofErr w:type="spellEnd"/>
      <w:r w:rsidRPr="00EE6CCD">
        <w:t xml:space="preserve"> </w:t>
      </w:r>
      <w:proofErr w:type="spellStart"/>
      <w:r w:rsidRPr="00EE6CCD">
        <w:t>falch</w:t>
      </w:r>
      <w:proofErr w:type="spellEnd"/>
      <w:r w:rsidRPr="00EE6CCD">
        <w:t xml:space="preserve"> o </w:t>
      </w:r>
      <w:proofErr w:type="spellStart"/>
      <w:r w:rsidRPr="00EE6CCD">
        <w:t>gynnig</w:t>
      </w:r>
      <w:proofErr w:type="spellEnd"/>
      <w:r w:rsidRPr="00EE6CCD">
        <w:t xml:space="preserve"> model </w:t>
      </w:r>
      <w:proofErr w:type="spellStart"/>
      <w:r w:rsidRPr="00EE6CCD">
        <w:t>gweithio</w:t>
      </w:r>
      <w:proofErr w:type="spellEnd"/>
      <w:r w:rsidRPr="00EE6CCD">
        <w:t xml:space="preserve"> hybrid </w:t>
      </w:r>
      <w:proofErr w:type="spellStart"/>
      <w:r w:rsidRPr="00EE6CCD">
        <w:t>unigryw</w:t>
      </w:r>
      <w:proofErr w:type="spellEnd"/>
      <w:r w:rsidRPr="00EE6CCD">
        <w:t xml:space="preserve"> </w:t>
      </w:r>
      <w:proofErr w:type="spellStart"/>
      <w:r w:rsidRPr="00EE6CCD">
        <w:t>yn</w:t>
      </w:r>
      <w:proofErr w:type="spellEnd"/>
      <w:r w:rsidRPr="00EE6CCD">
        <w:t xml:space="preserve"> </w:t>
      </w:r>
      <w:proofErr w:type="spellStart"/>
      <w:r w:rsidRPr="00EE6CCD">
        <w:t>seiliedig</w:t>
      </w:r>
      <w:proofErr w:type="spellEnd"/>
      <w:r w:rsidRPr="00EE6CCD">
        <w:t xml:space="preserve"> </w:t>
      </w:r>
      <w:proofErr w:type="spellStart"/>
      <w:r w:rsidRPr="00EE6CCD">
        <w:t>ar</w:t>
      </w:r>
      <w:proofErr w:type="spellEnd"/>
      <w:r w:rsidRPr="00EE6CCD">
        <w:t xml:space="preserve"> </w:t>
      </w:r>
      <w:proofErr w:type="spellStart"/>
      <w:r w:rsidRPr="00EE6CCD">
        <w:t>anghenion</w:t>
      </w:r>
      <w:proofErr w:type="spellEnd"/>
      <w:r w:rsidRPr="00EE6CCD">
        <w:t xml:space="preserve"> </w:t>
      </w:r>
      <w:proofErr w:type="spellStart"/>
      <w:r w:rsidRPr="00EE6CCD">
        <w:t>busnes</w:t>
      </w:r>
      <w:proofErr w:type="spellEnd"/>
      <w:r w:rsidRPr="00EE6CCD">
        <w:t xml:space="preserve">, </w:t>
      </w:r>
      <w:proofErr w:type="spellStart"/>
      <w:r w:rsidRPr="00EE6CCD">
        <w:t>wedi'i</w:t>
      </w:r>
      <w:proofErr w:type="spellEnd"/>
      <w:r w:rsidRPr="00EE6CCD">
        <w:t xml:space="preserve"> </w:t>
      </w:r>
      <w:proofErr w:type="spellStart"/>
      <w:r w:rsidRPr="00EE6CCD">
        <w:t>gydbwyso</w:t>
      </w:r>
      <w:proofErr w:type="spellEnd"/>
      <w:r w:rsidRPr="00EE6CCD">
        <w:t xml:space="preserve"> ag </w:t>
      </w:r>
      <w:proofErr w:type="spellStart"/>
      <w:r w:rsidRPr="00EE6CCD">
        <w:t>anghenion</w:t>
      </w:r>
      <w:proofErr w:type="spellEnd"/>
      <w:r w:rsidRPr="00EE6CCD">
        <w:t xml:space="preserve"> </w:t>
      </w:r>
      <w:proofErr w:type="spellStart"/>
      <w:r w:rsidRPr="00EE6CCD">
        <w:t>ein</w:t>
      </w:r>
      <w:proofErr w:type="spellEnd"/>
      <w:r w:rsidRPr="00EE6CCD">
        <w:t xml:space="preserve"> </w:t>
      </w:r>
      <w:proofErr w:type="spellStart"/>
      <w:r w:rsidRPr="00EE6CCD">
        <w:t>cydweithwyr</w:t>
      </w:r>
      <w:proofErr w:type="spellEnd"/>
      <w:r w:rsidRPr="00EE6CCD">
        <w:t xml:space="preserve">.  </w:t>
      </w:r>
    </w:p>
    <w:p w14:paraId="18C51CDA" w14:textId="77777777" w:rsidR="00B06A9B" w:rsidRPr="00EE6CCD" w:rsidRDefault="00B06A9B" w:rsidP="00B06A9B">
      <w:pPr>
        <w:spacing w:after="290" w:line="259" w:lineRule="auto"/>
      </w:pPr>
      <w:r w:rsidRPr="00EE6CCD">
        <w:t xml:space="preserve">Mae </w:t>
      </w:r>
      <w:proofErr w:type="spellStart"/>
      <w:r w:rsidRPr="00EE6CCD">
        <w:t>gan</w:t>
      </w:r>
      <w:proofErr w:type="spellEnd"/>
      <w:r w:rsidRPr="00EE6CCD">
        <w:t xml:space="preserve"> IOPC </w:t>
      </w:r>
      <w:proofErr w:type="spellStart"/>
      <w:r w:rsidRPr="00EE6CCD">
        <w:t>bolisi</w:t>
      </w:r>
      <w:proofErr w:type="spellEnd"/>
      <w:r w:rsidRPr="00EE6CCD">
        <w:t xml:space="preserve"> </w:t>
      </w:r>
      <w:proofErr w:type="spellStart"/>
      <w:r w:rsidRPr="00EE6CCD">
        <w:t>gweithio</w:t>
      </w:r>
      <w:proofErr w:type="spellEnd"/>
      <w:r w:rsidRPr="00EE6CCD">
        <w:t xml:space="preserve"> hybrid </w:t>
      </w:r>
      <w:proofErr w:type="spellStart"/>
      <w:r w:rsidRPr="00EE6CCD">
        <w:t>sy'n</w:t>
      </w:r>
      <w:proofErr w:type="spellEnd"/>
      <w:r w:rsidRPr="00EE6CCD">
        <w:t xml:space="preserve"> ei </w:t>
      </w:r>
      <w:proofErr w:type="spellStart"/>
      <w:r w:rsidRPr="00EE6CCD">
        <w:t>gwneud</w:t>
      </w:r>
      <w:proofErr w:type="spellEnd"/>
      <w:r w:rsidRPr="00EE6CCD">
        <w:t xml:space="preserve"> </w:t>
      </w:r>
      <w:proofErr w:type="spellStart"/>
      <w:r w:rsidRPr="00EE6CCD">
        <w:t>yn</w:t>
      </w:r>
      <w:proofErr w:type="spellEnd"/>
      <w:r w:rsidRPr="00EE6CCD">
        <w:t xml:space="preserve"> </w:t>
      </w:r>
      <w:proofErr w:type="spellStart"/>
      <w:r w:rsidRPr="00EE6CCD">
        <w:t>ofynnol</w:t>
      </w:r>
      <w:proofErr w:type="spellEnd"/>
      <w:r w:rsidRPr="00EE6CCD">
        <w:t xml:space="preserve"> i bob </w:t>
      </w:r>
      <w:proofErr w:type="spellStart"/>
      <w:r w:rsidRPr="00EE6CCD">
        <w:t>aelod</w:t>
      </w:r>
      <w:proofErr w:type="spellEnd"/>
      <w:r w:rsidRPr="00EE6CCD">
        <w:t xml:space="preserve"> o staff </w:t>
      </w:r>
      <w:proofErr w:type="spellStart"/>
      <w:r w:rsidRPr="00EE6CCD">
        <w:t>weithio</w:t>
      </w:r>
      <w:proofErr w:type="spellEnd"/>
      <w:r w:rsidRPr="00EE6CCD">
        <w:t xml:space="preserve"> 40% </w:t>
      </w:r>
      <w:proofErr w:type="spellStart"/>
      <w:r w:rsidRPr="00EE6CCD">
        <w:t>o'u</w:t>
      </w:r>
      <w:proofErr w:type="spellEnd"/>
      <w:r w:rsidRPr="00EE6CCD">
        <w:t xml:space="preserve"> </w:t>
      </w:r>
      <w:proofErr w:type="spellStart"/>
      <w:r w:rsidRPr="00EE6CCD">
        <w:t>horiau</w:t>
      </w:r>
      <w:proofErr w:type="spellEnd"/>
      <w:r w:rsidRPr="00EE6CCD">
        <w:t xml:space="preserve"> </w:t>
      </w:r>
      <w:proofErr w:type="spellStart"/>
      <w:r w:rsidRPr="00EE6CCD">
        <w:t>contractiol</w:t>
      </w:r>
      <w:proofErr w:type="spellEnd"/>
      <w:r w:rsidRPr="00EE6CCD">
        <w:t xml:space="preserve"> </w:t>
      </w:r>
      <w:proofErr w:type="spellStart"/>
      <w:r w:rsidRPr="00EE6CCD">
        <w:t>yn</w:t>
      </w:r>
      <w:proofErr w:type="spellEnd"/>
      <w:r w:rsidRPr="00EE6CCD">
        <w:t xml:space="preserve"> </w:t>
      </w:r>
      <w:proofErr w:type="spellStart"/>
      <w:r w:rsidRPr="00EE6CCD">
        <w:t>eu</w:t>
      </w:r>
      <w:proofErr w:type="spellEnd"/>
      <w:r w:rsidRPr="00EE6CCD">
        <w:t xml:space="preserve"> </w:t>
      </w:r>
      <w:proofErr w:type="spellStart"/>
      <w:r w:rsidRPr="00EE6CCD">
        <w:t>swyddfa</w:t>
      </w:r>
      <w:proofErr w:type="spellEnd"/>
      <w:r w:rsidRPr="00EE6CCD">
        <w:t xml:space="preserve"> </w:t>
      </w:r>
      <w:proofErr w:type="spellStart"/>
      <w:r w:rsidRPr="00EE6CCD">
        <w:t>arferol</w:t>
      </w:r>
      <w:proofErr w:type="spellEnd"/>
      <w:r w:rsidRPr="00EE6CCD">
        <w:t xml:space="preserve"> (neu </w:t>
      </w:r>
      <w:proofErr w:type="spellStart"/>
      <w:r w:rsidRPr="00EE6CCD">
        <w:t>swyddfa</w:t>
      </w:r>
      <w:proofErr w:type="spellEnd"/>
      <w:r w:rsidRPr="00EE6CCD">
        <w:t xml:space="preserve"> </w:t>
      </w:r>
      <w:proofErr w:type="spellStart"/>
      <w:r w:rsidRPr="00EE6CCD">
        <w:t>arall</w:t>
      </w:r>
      <w:proofErr w:type="spellEnd"/>
      <w:r w:rsidRPr="00EE6CCD">
        <w:t xml:space="preserve"> am </w:t>
      </w:r>
      <w:proofErr w:type="spellStart"/>
      <w:r w:rsidRPr="00EE6CCD">
        <w:t>resymau</w:t>
      </w:r>
      <w:proofErr w:type="spellEnd"/>
      <w:r w:rsidRPr="00EE6CCD">
        <w:t xml:space="preserve"> </w:t>
      </w:r>
      <w:proofErr w:type="spellStart"/>
      <w:r w:rsidRPr="00EE6CCD">
        <w:t>busnes</w:t>
      </w:r>
      <w:proofErr w:type="spellEnd"/>
      <w:r w:rsidRPr="00EE6CCD">
        <w:t xml:space="preserve">) o </w:t>
      </w:r>
      <w:proofErr w:type="spellStart"/>
      <w:r w:rsidRPr="00EE6CCD">
        <w:t>fis</w:t>
      </w:r>
      <w:proofErr w:type="spellEnd"/>
      <w:r w:rsidRPr="00EE6CCD">
        <w:t xml:space="preserve"> Ebrill 2025 </w:t>
      </w:r>
      <w:proofErr w:type="spellStart"/>
      <w:r w:rsidRPr="00EE6CCD">
        <w:t>ymlaen</w:t>
      </w:r>
      <w:proofErr w:type="spellEnd"/>
      <w:r w:rsidRPr="00EE6CCD">
        <w:t xml:space="preserve">. Mae </w:t>
      </w:r>
      <w:proofErr w:type="spellStart"/>
      <w:r w:rsidRPr="00EE6CCD">
        <w:t>amser</w:t>
      </w:r>
      <w:proofErr w:type="spellEnd"/>
      <w:r w:rsidRPr="00EE6CCD">
        <w:t xml:space="preserve"> </w:t>
      </w:r>
      <w:proofErr w:type="spellStart"/>
      <w:r w:rsidRPr="00EE6CCD">
        <w:t>presenoldeb</w:t>
      </w:r>
      <w:proofErr w:type="spellEnd"/>
      <w:r w:rsidRPr="00EE6CCD">
        <w:t xml:space="preserve"> </w:t>
      </w:r>
      <w:proofErr w:type="spellStart"/>
      <w:r w:rsidRPr="00EE6CCD">
        <w:t>swyddfa</w:t>
      </w:r>
      <w:proofErr w:type="spellEnd"/>
      <w:r w:rsidRPr="00EE6CCD">
        <w:t xml:space="preserve"> </w:t>
      </w:r>
      <w:proofErr w:type="spellStart"/>
      <w:r w:rsidRPr="00EE6CCD">
        <w:t>yn</w:t>
      </w:r>
      <w:proofErr w:type="spellEnd"/>
      <w:r w:rsidRPr="00EE6CCD">
        <w:t xml:space="preserve"> </w:t>
      </w:r>
      <w:proofErr w:type="spellStart"/>
      <w:r w:rsidRPr="00EE6CCD">
        <w:t>cynnwys</w:t>
      </w:r>
      <w:proofErr w:type="spellEnd"/>
      <w:r w:rsidRPr="00EE6CCD">
        <w:t xml:space="preserve"> </w:t>
      </w:r>
      <w:proofErr w:type="spellStart"/>
      <w:r w:rsidRPr="00EE6CCD">
        <w:t>hyfforddiant</w:t>
      </w:r>
      <w:proofErr w:type="spellEnd"/>
      <w:r w:rsidRPr="00EE6CCD">
        <w:t xml:space="preserve"> </w:t>
      </w:r>
      <w:proofErr w:type="spellStart"/>
      <w:r w:rsidRPr="00EE6CCD">
        <w:t>personol</w:t>
      </w:r>
      <w:proofErr w:type="spellEnd"/>
      <w:r w:rsidRPr="00EE6CCD">
        <w:t xml:space="preserve">, </w:t>
      </w:r>
      <w:proofErr w:type="spellStart"/>
      <w:r w:rsidRPr="00EE6CCD">
        <w:t>cyfarfodydd</w:t>
      </w:r>
      <w:proofErr w:type="spellEnd"/>
      <w:r w:rsidRPr="00EE6CCD">
        <w:t xml:space="preserve"> </w:t>
      </w:r>
      <w:proofErr w:type="spellStart"/>
      <w:r w:rsidRPr="00EE6CCD">
        <w:t>gyda</w:t>
      </w:r>
      <w:proofErr w:type="spellEnd"/>
      <w:r w:rsidRPr="00EE6CCD">
        <w:t xml:space="preserve"> </w:t>
      </w:r>
      <w:proofErr w:type="spellStart"/>
      <w:r w:rsidRPr="00EE6CCD">
        <w:t>rhanddeiliaid</w:t>
      </w:r>
      <w:proofErr w:type="spellEnd"/>
      <w:r w:rsidRPr="00EE6CCD">
        <w:t xml:space="preserve"> a </w:t>
      </w:r>
      <w:proofErr w:type="spellStart"/>
      <w:r w:rsidRPr="00EE6CCD">
        <w:t>theuluoedd</w:t>
      </w:r>
      <w:proofErr w:type="spellEnd"/>
      <w:r w:rsidRPr="00EE6CCD">
        <w:t xml:space="preserve">, a </w:t>
      </w:r>
      <w:proofErr w:type="spellStart"/>
      <w:r w:rsidRPr="00EE6CCD">
        <w:t>mynychu</w:t>
      </w:r>
      <w:proofErr w:type="spellEnd"/>
      <w:r w:rsidRPr="00EE6CCD">
        <w:t xml:space="preserve"> </w:t>
      </w:r>
      <w:proofErr w:type="spellStart"/>
      <w:r w:rsidRPr="00EE6CCD">
        <w:t>digwyddiadau</w:t>
      </w:r>
      <w:proofErr w:type="spellEnd"/>
      <w:r w:rsidRPr="00EE6CCD">
        <w:t xml:space="preserve">. </w:t>
      </w:r>
    </w:p>
    <w:p w14:paraId="3A3C4C95" w14:textId="77777777" w:rsidR="00133BDF" w:rsidRPr="005C223B" w:rsidRDefault="00133BDF" w:rsidP="00133BDF">
      <w:pPr>
        <w:pStyle w:val="Heading2"/>
      </w:pPr>
      <w:proofErr w:type="spellStart"/>
      <w:r w:rsidRPr="005C223B">
        <w:t>Rhestr</w:t>
      </w:r>
      <w:proofErr w:type="spellEnd"/>
      <w:r w:rsidRPr="005C223B">
        <w:t xml:space="preserve"> </w:t>
      </w:r>
      <w:proofErr w:type="spellStart"/>
      <w:r w:rsidRPr="005C223B">
        <w:t>wirio</w:t>
      </w:r>
      <w:proofErr w:type="spellEnd"/>
      <w:r w:rsidRPr="005C223B">
        <w:t xml:space="preserve"> </w:t>
      </w:r>
      <w:proofErr w:type="spellStart"/>
      <w:r w:rsidRPr="005C223B">
        <w:t>paratoi</w:t>
      </w:r>
      <w:proofErr w:type="spellEnd"/>
    </w:p>
    <w:p w14:paraId="77117F75" w14:textId="77777777" w:rsidR="00133BDF" w:rsidRPr="00CF67E6" w:rsidRDefault="00E00551" w:rsidP="00133BDF">
      <w:pPr>
        <w:jc w:val="both"/>
        <w:rPr>
          <w:rFonts w:cs="Arial"/>
        </w:rPr>
      </w:pPr>
      <w:r>
        <w:rPr>
          <w:rFonts w:cs="Arial"/>
        </w:rPr>
        <w:br/>
      </w:r>
      <w:r w:rsidR="00133BDF">
        <w:rPr>
          <w:rFonts w:ascii="MS Gothic" w:hAnsi="MS Gothic"/>
        </w:rPr>
        <w:t>☐</w:t>
      </w:r>
      <w:r w:rsidR="00133BDF">
        <w:rPr>
          <w:rFonts w:ascii="MS Gothic" w:hAnsi="MS Gothic"/>
        </w:rPr>
        <w:tab/>
      </w:r>
      <w:proofErr w:type="spellStart"/>
      <w:r w:rsidR="00133BDF" w:rsidRPr="00CF67E6">
        <w:t>Adolygu'r</w:t>
      </w:r>
      <w:proofErr w:type="spellEnd"/>
      <w:r w:rsidR="00133BDF" w:rsidRPr="00CF67E6">
        <w:t xml:space="preserve"> </w:t>
      </w:r>
      <w:proofErr w:type="spellStart"/>
      <w:r w:rsidR="00133BDF" w:rsidRPr="00CF67E6">
        <w:t>disgrifiad</w:t>
      </w:r>
      <w:proofErr w:type="spellEnd"/>
      <w:r w:rsidR="00133BDF" w:rsidRPr="00CF67E6">
        <w:t xml:space="preserve"> </w:t>
      </w:r>
      <w:proofErr w:type="spellStart"/>
      <w:r w:rsidR="00133BDF" w:rsidRPr="00CF67E6">
        <w:t>swydd</w:t>
      </w:r>
      <w:proofErr w:type="spellEnd"/>
      <w:r w:rsidR="00133BDF" w:rsidRPr="00CF67E6">
        <w:t xml:space="preserve"> </w:t>
      </w:r>
      <w:proofErr w:type="spellStart"/>
      <w:r w:rsidR="00133BDF" w:rsidRPr="00CF67E6">
        <w:t>llawn</w:t>
      </w:r>
      <w:proofErr w:type="spellEnd"/>
      <w:r w:rsidR="00133BDF" w:rsidRPr="00CF67E6">
        <w:t xml:space="preserve"> </w:t>
      </w:r>
    </w:p>
    <w:p w14:paraId="7553AD47" w14:textId="77777777" w:rsidR="00133BDF" w:rsidRPr="00CF67E6" w:rsidRDefault="00133BDF" w:rsidP="00133BDF">
      <w:pPr>
        <w:jc w:val="both"/>
        <w:rPr>
          <w:rFonts w:cs="Arial"/>
        </w:rPr>
      </w:pPr>
      <w:r>
        <w:rPr>
          <w:rFonts w:ascii="MS Gothic" w:hAnsi="MS Gothic"/>
        </w:rPr>
        <w:t>☐</w:t>
      </w:r>
      <w:r>
        <w:rPr>
          <w:rFonts w:ascii="MS Gothic" w:hAnsi="MS Gothic"/>
        </w:rPr>
        <w:tab/>
      </w:r>
      <w:proofErr w:type="spellStart"/>
      <w:r w:rsidRPr="00CF67E6">
        <w:t>Adolygu'r</w:t>
      </w:r>
      <w:proofErr w:type="spellEnd"/>
      <w:r w:rsidRPr="00CF67E6">
        <w:t xml:space="preserve"> </w:t>
      </w:r>
      <w:proofErr w:type="spellStart"/>
      <w:r w:rsidRPr="00CF67E6">
        <w:t>ymddygiadau</w:t>
      </w:r>
      <w:proofErr w:type="spellEnd"/>
      <w:r w:rsidRPr="00CF67E6">
        <w:t xml:space="preserve"> </w:t>
      </w:r>
      <w:proofErr w:type="spellStart"/>
      <w:r w:rsidRPr="00CF67E6">
        <w:t>a'r</w:t>
      </w:r>
      <w:proofErr w:type="spellEnd"/>
      <w:r w:rsidRPr="00CF67E6">
        <w:t xml:space="preserve"> </w:t>
      </w:r>
      <w:proofErr w:type="spellStart"/>
      <w:r w:rsidRPr="00CF67E6">
        <w:t>disgrifiadau</w:t>
      </w:r>
      <w:proofErr w:type="spellEnd"/>
      <w:r w:rsidRPr="00CF67E6">
        <w:t xml:space="preserve"> </w:t>
      </w:r>
      <w:proofErr w:type="spellStart"/>
      <w:r w:rsidRPr="00CF67E6">
        <w:t>ar</w:t>
      </w:r>
      <w:proofErr w:type="spellEnd"/>
      <w:r w:rsidRPr="00CF67E6">
        <w:t xml:space="preserve"> </w:t>
      </w:r>
      <w:proofErr w:type="spellStart"/>
      <w:r w:rsidRPr="00CF67E6">
        <w:t>gyfer</w:t>
      </w:r>
      <w:proofErr w:type="spellEnd"/>
      <w:r w:rsidRPr="00CF67E6">
        <w:t xml:space="preserve"> </w:t>
      </w:r>
      <w:proofErr w:type="spellStart"/>
      <w:r w:rsidRPr="00CF67E6">
        <w:t>pob</w:t>
      </w:r>
      <w:proofErr w:type="spellEnd"/>
      <w:r w:rsidRPr="00CF67E6">
        <w:t xml:space="preserve"> </w:t>
      </w:r>
      <w:proofErr w:type="spellStart"/>
      <w:r w:rsidRPr="00CF67E6">
        <w:t>ymddygiad</w:t>
      </w:r>
      <w:proofErr w:type="spellEnd"/>
    </w:p>
    <w:p w14:paraId="262B6DB6" w14:textId="77777777" w:rsidR="00133BDF" w:rsidRPr="00CF67E6" w:rsidRDefault="00133BDF" w:rsidP="00133BDF">
      <w:pPr>
        <w:jc w:val="both"/>
        <w:rPr>
          <w:rFonts w:cs="Arial"/>
        </w:rPr>
      </w:pPr>
      <w:r>
        <w:rPr>
          <w:rFonts w:ascii="MS Gothic" w:hAnsi="MS Gothic"/>
        </w:rPr>
        <w:t>☐</w:t>
      </w:r>
      <w:r>
        <w:tab/>
      </w:r>
      <w:proofErr w:type="spellStart"/>
      <w:r w:rsidRPr="00CF67E6">
        <w:t>Adolygu'r</w:t>
      </w:r>
      <w:proofErr w:type="spellEnd"/>
      <w:r w:rsidRPr="00CF67E6">
        <w:t xml:space="preserve"> </w:t>
      </w:r>
      <w:proofErr w:type="spellStart"/>
      <w:r w:rsidRPr="00CF67E6">
        <w:t>geiriadur</w:t>
      </w:r>
      <w:proofErr w:type="spellEnd"/>
      <w:r w:rsidRPr="00CF67E6">
        <w:t xml:space="preserve"> </w:t>
      </w:r>
      <w:proofErr w:type="spellStart"/>
      <w:r w:rsidRPr="00CF67E6">
        <w:t>Cryfderau</w:t>
      </w:r>
      <w:proofErr w:type="spellEnd"/>
      <w:r w:rsidRPr="00CF67E6">
        <w:t xml:space="preserve"> </w:t>
      </w:r>
    </w:p>
    <w:p w14:paraId="6B1CAEC3" w14:textId="77777777" w:rsidR="00133BDF" w:rsidRPr="00CF67E6" w:rsidRDefault="00133BDF" w:rsidP="00133BDF">
      <w:pPr>
        <w:jc w:val="both"/>
        <w:rPr>
          <w:rFonts w:cs="Arial"/>
        </w:rPr>
      </w:pPr>
      <w:r>
        <w:rPr>
          <w:rFonts w:ascii="MS Gothic" w:hAnsi="MS Gothic"/>
        </w:rPr>
        <w:t>☐</w:t>
      </w:r>
      <w:r>
        <w:tab/>
      </w:r>
      <w:proofErr w:type="spellStart"/>
      <w:r>
        <w:t>Adolygu</w:t>
      </w:r>
      <w:proofErr w:type="spellEnd"/>
      <w:r>
        <w:t xml:space="preserve"> </w:t>
      </w:r>
      <w:proofErr w:type="spellStart"/>
      <w:r>
        <w:t>gwerthoedd</w:t>
      </w:r>
      <w:proofErr w:type="spellEnd"/>
      <w:r>
        <w:t xml:space="preserve"> SAYH </w:t>
      </w:r>
    </w:p>
    <w:p w14:paraId="46697244" w14:textId="77777777" w:rsidR="00133BDF" w:rsidRPr="00CF67E6" w:rsidRDefault="00133BDF" w:rsidP="00133BDF">
      <w:pPr>
        <w:jc w:val="both"/>
        <w:rPr>
          <w:rFonts w:cs="Arial"/>
        </w:rPr>
      </w:pPr>
      <w:r>
        <w:rPr>
          <w:rFonts w:ascii="MS Gothic" w:hAnsi="MS Gothic"/>
        </w:rPr>
        <w:t>☐</w:t>
      </w:r>
      <w:r>
        <w:tab/>
      </w:r>
      <w:proofErr w:type="spellStart"/>
      <w:r w:rsidRPr="00CF67E6">
        <w:t>Ystyried</w:t>
      </w:r>
      <w:proofErr w:type="spellEnd"/>
      <w:r w:rsidRPr="00CF67E6">
        <w:t xml:space="preserve"> </w:t>
      </w:r>
      <w:proofErr w:type="spellStart"/>
      <w:r w:rsidRPr="00CF67E6">
        <w:t>eich</w:t>
      </w:r>
      <w:proofErr w:type="spellEnd"/>
      <w:r w:rsidRPr="00CF67E6">
        <w:t xml:space="preserve"> </w:t>
      </w:r>
      <w:proofErr w:type="spellStart"/>
      <w:r w:rsidRPr="00CF67E6">
        <w:t>Cryfderau</w:t>
      </w:r>
      <w:proofErr w:type="spellEnd"/>
      <w:r w:rsidRPr="00CF67E6">
        <w:t xml:space="preserve"> (</w:t>
      </w:r>
      <w:proofErr w:type="spellStart"/>
      <w:r w:rsidRPr="00CF67E6">
        <w:t>os</w:t>
      </w:r>
      <w:proofErr w:type="spellEnd"/>
      <w:r w:rsidRPr="00CF67E6">
        <w:t xml:space="preserve"> </w:t>
      </w:r>
      <w:proofErr w:type="spellStart"/>
      <w:r w:rsidRPr="00CF67E6">
        <w:t>yw'n</w:t>
      </w:r>
      <w:proofErr w:type="spellEnd"/>
      <w:r w:rsidRPr="00CF67E6">
        <w:t xml:space="preserve"> </w:t>
      </w:r>
      <w:proofErr w:type="spellStart"/>
      <w:r w:rsidRPr="00CF67E6">
        <w:t>gymwys</w:t>
      </w:r>
      <w:proofErr w:type="spellEnd"/>
      <w:r w:rsidRPr="00CF67E6">
        <w:t>)</w:t>
      </w:r>
    </w:p>
    <w:p w14:paraId="56516541" w14:textId="77777777" w:rsidR="00133BDF" w:rsidRPr="00CF67E6" w:rsidRDefault="00133BDF" w:rsidP="00133BDF">
      <w:pPr>
        <w:jc w:val="both"/>
        <w:rPr>
          <w:rFonts w:cs="Arial"/>
        </w:rPr>
      </w:pPr>
      <w:r>
        <w:rPr>
          <w:rFonts w:ascii="MS Gothic" w:hAnsi="MS Gothic"/>
        </w:rPr>
        <w:t>☐</w:t>
      </w:r>
      <w:r>
        <w:tab/>
      </w:r>
      <w:proofErr w:type="spellStart"/>
      <w:r w:rsidRPr="00CF67E6">
        <w:t>Ystyried</w:t>
      </w:r>
      <w:proofErr w:type="spellEnd"/>
      <w:r w:rsidRPr="00CF67E6">
        <w:t xml:space="preserve"> </w:t>
      </w:r>
      <w:proofErr w:type="spellStart"/>
      <w:r w:rsidRPr="00CF67E6">
        <w:t>drafftio</w:t>
      </w:r>
      <w:proofErr w:type="spellEnd"/>
      <w:r w:rsidRPr="00CF67E6">
        <w:t xml:space="preserve"> </w:t>
      </w:r>
      <w:proofErr w:type="spellStart"/>
      <w:r w:rsidRPr="00CF67E6">
        <w:t>atebion</w:t>
      </w:r>
      <w:proofErr w:type="spellEnd"/>
      <w:r w:rsidRPr="00CF67E6">
        <w:t xml:space="preserve"> </w:t>
      </w:r>
      <w:proofErr w:type="spellStart"/>
      <w:r w:rsidRPr="00CF67E6">
        <w:t>enghreifftiol</w:t>
      </w:r>
      <w:proofErr w:type="spellEnd"/>
      <w:r w:rsidRPr="00CF67E6">
        <w:t xml:space="preserve"> </w:t>
      </w:r>
      <w:proofErr w:type="spellStart"/>
      <w:r w:rsidRPr="00CF67E6">
        <w:t>sy'n</w:t>
      </w:r>
      <w:proofErr w:type="spellEnd"/>
      <w:r w:rsidRPr="00CF67E6">
        <w:t xml:space="preserve"> </w:t>
      </w:r>
      <w:proofErr w:type="spellStart"/>
      <w:r w:rsidRPr="00CF67E6">
        <w:t>cwmpasu'r</w:t>
      </w:r>
      <w:proofErr w:type="spellEnd"/>
      <w:r w:rsidRPr="00CF67E6">
        <w:t xml:space="preserve"> </w:t>
      </w:r>
      <w:proofErr w:type="spellStart"/>
      <w:r w:rsidRPr="00CF67E6">
        <w:t>elfennau</w:t>
      </w:r>
      <w:proofErr w:type="spellEnd"/>
      <w:r w:rsidRPr="00CF67E6">
        <w:t xml:space="preserve"> </w:t>
      </w:r>
      <w:proofErr w:type="spellStart"/>
      <w:r w:rsidRPr="00CF67E6">
        <w:t>penodol</w:t>
      </w:r>
      <w:proofErr w:type="spellEnd"/>
    </w:p>
    <w:p w14:paraId="0BA6648E" w14:textId="77777777" w:rsidR="00133BDF" w:rsidRPr="00293DB6" w:rsidRDefault="00133BDF" w:rsidP="00133BDF">
      <w:pPr>
        <w:jc w:val="both"/>
        <w:rPr>
          <w:rFonts w:cs="Arial"/>
        </w:rPr>
      </w:pPr>
      <w:r>
        <w:rPr>
          <w:rFonts w:ascii="MS Gothic" w:hAnsi="MS Gothic"/>
        </w:rPr>
        <w:t>☐</w:t>
      </w:r>
      <w:r>
        <w:tab/>
      </w:r>
      <w:proofErr w:type="spellStart"/>
      <w:r w:rsidRPr="00CF67E6">
        <w:t>Paratoi</w:t>
      </w:r>
      <w:proofErr w:type="spellEnd"/>
      <w:r w:rsidRPr="00CF67E6">
        <w:t xml:space="preserve"> </w:t>
      </w:r>
      <w:proofErr w:type="spellStart"/>
      <w:r w:rsidRPr="00CF67E6">
        <w:t>ychydig</w:t>
      </w:r>
      <w:proofErr w:type="spellEnd"/>
      <w:r w:rsidRPr="00CF67E6">
        <w:t xml:space="preserve"> o </w:t>
      </w:r>
      <w:proofErr w:type="spellStart"/>
      <w:r w:rsidRPr="00CF67E6">
        <w:t>gwestiynau</w:t>
      </w:r>
      <w:proofErr w:type="spellEnd"/>
      <w:r w:rsidRPr="00CF67E6">
        <w:t xml:space="preserve"> i </w:t>
      </w:r>
      <w:proofErr w:type="spellStart"/>
      <w:r w:rsidRPr="00CF67E6">
        <w:t>ofyn</w:t>
      </w:r>
      <w:proofErr w:type="spellEnd"/>
      <w:r w:rsidRPr="00CF67E6">
        <w:t xml:space="preserve"> </w:t>
      </w:r>
      <w:proofErr w:type="spellStart"/>
      <w:r w:rsidRPr="00CF67E6">
        <w:t>i'r</w:t>
      </w:r>
      <w:proofErr w:type="spellEnd"/>
      <w:r w:rsidRPr="00CF67E6">
        <w:t xml:space="preserve"> </w:t>
      </w:r>
      <w:proofErr w:type="spellStart"/>
      <w:r w:rsidRPr="00CF67E6">
        <w:t>cyfwelwyr</w:t>
      </w:r>
      <w:proofErr w:type="spellEnd"/>
    </w:p>
    <w:p w14:paraId="6C379356" w14:textId="096C4B52" w:rsidR="00091CD1" w:rsidRPr="00293DB6" w:rsidRDefault="00091CD1" w:rsidP="00133BDF">
      <w:pPr>
        <w:jc w:val="both"/>
        <w:rPr>
          <w:rFonts w:cs="Arial"/>
        </w:rPr>
      </w:pPr>
    </w:p>
    <w:sectPr w:rsidR="00091CD1" w:rsidRPr="00293DB6" w:rsidSect="00505AED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F1412" w14:textId="77777777" w:rsidR="00737204" w:rsidRDefault="00737204" w:rsidP="006B7BCE">
      <w:pPr>
        <w:spacing w:after="0" w:line="240" w:lineRule="auto"/>
      </w:pPr>
      <w:r>
        <w:separator/>
      </w:r>
    </w:p>
  </w:endnote>
  <w:endnote w:type="continuationSeparator" w:id="0">
    <w:p w14:paraId="0B1A0C14" w14:textId="77777777" w:rsidR="00737204" w:rsidRDefault="00737204" w:rsidP="006B7BCE">
      <w:pPr>
        <w:spacing w:after="0" w:line="240" w:lineRule="auto"/>
      </w:pPr>
      <w:r>
        <w:continuationSeparator/>
      </w:r>
    </w:p>
  </w:endnote>
  <w:endnote w:type="continuationNotice" w:id="1">
    <w:p w14:paraId="2A5643AC" w14:textId="77777777" w:rsidR="00737204" w:rsidRDefault="007372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F3391" w14:textId="77777777" w:rsidR="00091037" w:rsidRDefault="000910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BB9A1" w14:textId="77777777" w:rsidR="00D10322" w:rsidRPr="006B7BCE" w:rsidRDefault="00D10322">
    <w:pPr>
      <w:pStyle w:val="Footer"/>
      <w:rPr>
        <w:rFonts w:cs="Arial"/>
      </w:rPr>
    </w:pPr>
    <w:r>
      <w:tab/>
    </w:r>
    <w:r>
      <w:tab/>
    </w:r>
    <w:r w:rsidR="000076CE" w:rsidRPr="006B7BCE">
      <w:rPr>
        <w:rFonts w:cs="Arial"/>
      </w:rPr>
      <w:fldChar w:fldCharType="begin"/>
    </w:r>
    <w:r w:rsidRPr="006B7BCE">
      <w:rPr>
        <w:rFonts w:cs="Arial"/>
      </w:rPr>
      <w:instrText xml:space="preserve"> PAGE   \* MERGEFORMAT </w:instrText>
    </w:r>
    <w:r w:rsidR="000076CE" w:rsidRPr="006B7BCE">
      <w:rPr>
        <w:rFonts w:cs="Arial"/>
      </w:rPr>
      <w:fldChar w:fldCharType="separate"/>
    </w:r>
    <w:r w:rsidR="006C3F05">
      <w:rPr>
        <w:rFonts w:cs="Arial"/>
        <w:noProof/>
      </w:rPr>
      <w:t>4</w:t>
    </w:r>
    <w:r w:rsidR="000076CE" w:rsidRPr="006B7BCE">
      <w:rPr>
        <w:rFonts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A139E" w14:textId="77777777" w:rsidR="00091037" w:rsidRDefault="000910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6B9FE" w14:textId="77777777" w:rsidR="00737204" w:rsidRDefault="00737204" w:rsidP="006B7BCE">
      <w:pPr>
        <w:spacing w:after="0" w:line="240" w:lineRule="auto"/>
      </w:pPr>
      <w:r>
        <w:separator/>
      </w:r>
    </w:p>
  </w:footnote>
  <w:footnote w:type="continuationSeparator" w:id="0">
    <w:p w14:paraId="610B1103" w14:textId="77777777" w:rsidR="00737204" w:rsidRDefault="00737204" w:rsidP="006B7BCE">
      <w:pPr>
        <w:spacing w:after="0" w:line="240" w:lineRule="auto"/>
      </w:pPr>
      <w:r>
        <w:continuationSeparator/>
      </w:r>
    </w:p>
  </w:footnote>
  <w:footnote w:type="continuationNotice" w:id="1">
    <w:p w14:paraId="77D1CB5E" w14:textId="77777777" w:rsidR="00737204" w:rsidRDefault="007372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2C169" w14:textId="77777777" w:rsidR="00091037" w:rsidRDefault="000910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6A3FD" w14:textId="77777777" w:rsidR="00091037" w:rsidRDefault="000910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E44C0" w14:textId="7F41826F" w:rsidR="00505AED" w:rsidRDefault="00505AE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F35E5BF" wp14:editId="363B2B02">
          <wp:simplePos x="0" y="0"/>
          <wp:positionH relativeFrom="column">
            <wp:posOffset>-947055</wp:posOffset>
          </wp:positionH>
          <wp:positionV relativeFrom="paragraph">
            <wp:posOffset>-490401</wp:posOffset>
          </wp:positionV>
          <wp:extent cx="7724144" cy="327832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144" cy="327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DD8"/>
    <w:multiLevelType w:val="hybridMultilevel"/>
    <w:tmpl w:val="78A61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84162"/>
    <w:multiLevelType w:val="hybridMultilevel"/>
    <w:tmpl w:val="FE92C428"/>
    <w:lvl w:ilvl="0" w:tplc="C3A8B5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A0CB3"/>
    <w:multiLevelType w:val="hybridMultilevel"/>
    <w:tmpl w:val="BFF24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37BD2"/>
    <w:multiLevelType w:val="hybridMultilevel"/>
    <w:tmpl w:val="EF343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12D2D"/>
    <w:multiLevelType w:val="hybridMultilevel"/>
    <w:tmpl w:val="B4F46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6671C"/>
    <w:multiLevelType w:val="hybridMultilevel"/>
    <w:tmpl w:val="DE423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25ED0"/>
    <w:multiLevelType w:val="hybridMultilevel"/>
    <w:tmpl w:val="47C6EF4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245E73"/>
    <w:multiLevelType w:val="hybridMultilevel"/>
    <w:tmpl w:val="4B660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66219"/>
    <w:multiLevelType w:val="hybridMultilevel"/>
    <w:tmpl w:val="63C84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53D73"/>
    <w:multiLevelType w:val="hybridMultilevel"/>
    <w:tmpl w:val="B5E24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04CEF"/>
    <w:multiLevelType w:val="hybridMultilevel"/>
    <w:tmpl w:val="47C6EF4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0D1733"/>
    <w:multiLevelType w:val="multilevel"/>
    <w:tmpl w:val="58E4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EA52A04"/>
    <w:multiLevelType w:val="hybridMultilevel"/>
    <w:tmpl w:val="0DFCED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D259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262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F65C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1CC0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72FA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2CB1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666E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4AA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07F24C2"/>
    <w:multiLevelType w:val="hybridMultilevel"/>
    <w:tmpl w:val="E1620ABE"/>
    <w:lvl w:ilvl="0" w:tplc="D8804BDE">
      <w:start w:val="1"/>
      <w:numFmt w:val="lowerRoman"/>
      <w:lvlText w:val="%1)"/>
      <w:lvlJc w:val="left"/>
      <w:pPr>
        <w:ind w:left="1440" w:hanging="72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4006AF"/>
    <w:multiLevelType w:val="hybridMultilevel"/>
    <w:tmpl w:val="4C860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E31F6E"/>
    <w:multiLevelType w:val="hybridMultilevel"/>
    <w:tmpl w:val="0FF81304"/>
    <w:lvl w:ilvl="0" w:tplc="F4F0487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446CD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04E47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684B5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5A0B0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58E7B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EE58A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18C6A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2E545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8746BE7"/>
    <w:multiLevelType w:val="hybridMultilevel"/>
    <w:tmpl w:val="B2BAF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CC328E"/>
    <w:multiLevelType w:val="hybridMultilevel"/>
    <w:tmpl w:val="44AE215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402F0ED6"/>
    <w:multiLevelType w:val="hybridMultilevel"/>
    <w:tmpl w:val="A0F210DC"/>
    <w:lvl w:ilvl="0" w:tplc="D8804BDE">
      <w:start w:val="1"/>
      <w:numFmt w:val="lowerRoman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F75E48"/>
    <w:multiLevelType w:val="hybridMultilevel"/>
    <w:tmpl w:val="6360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D33E63"/>
    <w:multiLevelType w:val="hybridMultilevel"/>
    <w:tmpl w:val="3BBC1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296B77"/>
    <w:multiLevelType w:val="hybridMultilevel"/>
    <w:tmpl w:val="E7D20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C557AB"/>
    <w:multiLevelType w:val="hybridMultilevel"/>
    <w:tmpl w:val="23340DF0"/>
    <w:lvl w:ilvl="0" w:tplc="21261D9E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DF44513"/>
    <w:multiLevelType w:val="hybridMultilevel"/>
    <w:tmpl w:val="BC20CF58"/>
    <w:lvl w:ilvl="0" w:tplc="15B6514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9772B9"/>
    <w:multiLevelType w:val="hybridMultilevel"/>
    <w:tmpl w:val="EAA45DC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BE943DB"/>
    <w:multiLevelType w:val="hybridMultilevel"/>
    <w:tmpl w:val="C8645D40"/>
    <w:lvl w:ilvl="0" w:tplc="D8804BDE">
      <w:start w:val="1"/>
      <w:numFmt w:val="lowerRoman"/>
      <w:lvlText w:val="%1)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C8A6BFB"/>
    <w:multiLevelType w:val="hybridMultilevel"/>
    <w:tmpl w:val="99DAB4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A0182D"/>
    <w:multiLevelType w:val="hybridMultilevel"/>
    <w:tmpl w:val="4EDE0D96"/>
    <w:lvl w:ilvl="0" w:tplc="D8804BDE">
      <w:start w:val="1"/>
      <w:numFmt w:val="lowerRoman"/>
      <w:lvlText w:val="%1)"/>
      <w:lvlJc w:val="left"/>
      <w:pPr>
        <w:ind w:left="1440" w:hanging="72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D91D9A"/>
    <w:multiLevelType w:val="hybridMultilevel"/>
    <w:tmpl w:val="94785D10"/>
    <w:lvl w:ilvl="0" w:tplc="B0B0D12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08D1FBA"/>
    <w:multiLevelType w:val="hybridMultilevel"/>
    <w:tmpl w:val="C6BA8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F81B1D"/>
    <w:multiLevelType w:val="multilevel"/>
    <w:tmpl w:val="CB9EFE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72A4E91"/>
    <w:multiLevelType w:val="hybridMultilevel"/>
    <w:tmpl w:val="9FE482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D259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2625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F65C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1CC0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72FA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2CB1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666E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4AA4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B20E2D"/>
    <w:multiLevelType w:val="hybridMultilevel"/>
    <w:tmpl w:val="EFCE5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172659">
    <w:abstractNumId w:val="8"/>
  </w:num>
  <w:num w:numId="2" w16cid:durableId="1537502823">
    <w:abstractNumId w:val="9"/>
  </w:num>
  <w:num w:numId="3" w16cid:durableId="1210727904">
    <w:abstractNumId w:val="0"/>
  </w:num>
  <w:num w:numId="4" w16cid:durableId="129792299">
    <w:abstractNumId w:val="30"/>
  </w:num>
  <w:num w:numId="5" w16cid:durableId="1692991727">
    <w:abstractNumId w:val="4"/>
  </w:num>
  <w:num w:numId="6" w16cid:durableId="2100635135">
    <w:abstractNumId w:val="17"/>
  </w:num>
  <w:num w:numId="7" w16cid:durableId="636103756">
    <w:abstractNumId w:val="29"/>
  </w:num>
  <w:num w:numId="8" w16cid:durableId="995111576">
    <w:abstractNumId w:val="19"/>
  </w:num>
  <w:num w:numId="9" w16cid:durableId="204127306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16762510">
    <w:abstractNumId w:val="12"/>
  </w:num>
  <w:num w:numId="11" w16cid:durableId="81549205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9541814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47486540">
    <w:abstractNumId w:val="13"/>
  </w:num>
  <w:num w:numId="14" w16cid:durableId="24067488">
    <w:abstractNumId w:val="13"/>
  </w:num>
  <w:num w:numId="15" w16cid:durableId="1546676429">
    <w:abstractNumId w:val="26"/>
  </w:num>
  <w:num w:numId="16" w16cid:durableId="1142885923">
    <w:abstractNumId w:val="27"/>
  </w:num>
  <w:num w:numId="17" w16cid:durableId="384380277">
    <w:abstractNumId w:val="10"/>
  </w:num>
  <w:num w:numId="18" w16cid:durableId="737242477">
    <w:abstractNumId w:val="6"/>
  </w:num>
  <w:num w:numId="19" w16cid:durableId="1954940031">
    <w:abstractNumId w:val="28"/>
  </w:num>
  <w:num w:numId="20" w16cid:durableId="1059017281">
    <w:abstractNumId w:val="22"/>
  </w:num>
  <w:num w:numId="21" w16cid:durableId="681274610">
    <w:abstractNumId w:val="24"/>
  </w:num>
  <w:num w:numId="22" w16cid:durableId="1822698218">
    <w:abstractNumId w:val="25"/>
  </w:num>
  <w:num w:numId="23" w16cid:durableId="953906165">
    <w:abstractNumId w:val="18"/>
  </w:num>
  <w:num w:numId="24" w16cid:durableId="2074042828">
    <w:abstractNumId w:val="31"/>
  </w:num>
  <w:num w:numId="25" w16cid:durableId="169101564">
    <w:abstractNumId w:val="1"/>
  </w:num>
  <w:num w:numId="26" w16cid:durableId="1088576762">
    <w:abstractNumId w:val="3"/>
  </w:num>
  <w:num w:numId="27" w16cid:durableId="318272539">
    <w:abstractNumId w:val="2"/>
  </w:num>
  <w:num w:numId="28" w16cid:durableId="362285873">
    <w:abstractNumId w:val="7"/>
  </w:num>
  <w:num w:numId="29" w16cid:durableId="395712855">
    <w:abstractNumId w:val="15"/>
  </w:num>
  <w:num w:numId="30" w16cid:durableId="1051345140">
    <w:abstractNumId w:val="5"/>
  </w:num>
  <w:num w:numId="31" w16cid:durableId="1399403961">
    <w:abstractNumId w:val="21"/>
  </w:num>
  <w:num w:numId="32" w16cid:durableId="1468006639">
    <w:abstractNumId w:val="32"/>
  </w:num>
  <w:num w:numId="33" w16cid:durableId="1899124878">
    <w:abstractNumId w:val="11"/>
  </w:num>
  <w:num w:numId="34" w16cid:durableId="268894585">
    <w:abstractNumId w:val="14"/>
  </w:num>
  <w:num w:numId="35" w16cid:durableId="787239111">
    <w:abstractNumId w:val="16"/>
  </w:num>
  <w:num w:numId="36" w16cid:durableId="164634910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6EF"/>
    <w:rsid w:val="0000156D"/>
    <w:rsid w:val="000076CE"/>
    <w:rsid w:val="000101E3"/>
    <w:rsid w:val="00065A13"/>
    <w:rsid w:val="000672F0"/>
    <w:rsid w:val="000815FF"/>
    <w:rsid w:val="00091037"/>
    <w:rsid w:val="00091CD1"/>
    <w:rsid w:val="00097FC9"/>
    <w:rsid w:val="000C42E9"/>
    <w:rsid w:val="000D5136"/>
    <w:rsid w:val="000D791A"/>
    <w:rsid w:val="000E01B7"/>
    <w:rsid w:val="001145D4"/>
    <w:rsid w:val="00125E69"/>
    <w:rsid w:val="00133BDF"/>
    <w:rsid w:val="00140E28"/>
    <w:rsid w:val="00170E98"/>
    <w:rsid w:val="0018084D"/>
    <w:rsid w:val="0018475A"/>
    <w:rsid w:val="00195F03"/>
    <w:rsid w:val="001A37B7"/>
    <w:rsid w:val="001A7FAA"/>
    <w:rsid w:val="001C16C4"/>
    <w:rsid w:val="001C57EE"/>
    <w:rsid w:val="001D0235"/>
    <w:rsid w:val="001F3F43"/>
    <w:rsid w:val="002008D4"/>
    <w:rsid w:val="00206311"/>
    <w:rsid w:val="00206DCC"/>
    <w:rsid w:val="00230EA2"/>
    <w:rsid w:val="0023604E"/>
    <w:rsid w:val="00241C09"/>
    <w:rsid w:val="00255E33"/>
    <w:rsid w:val="00260A77"/>
    <w:rsid w:val="00271A6B"/>
    <w:rsid w:val="00293DB6"/>
    <w:rsid w:val="00295205"/>
    <w:rsid w:val="0029542C"/>
    <w:rsid w:val="002A2DF1"/>
    <w:rsid w:val="002B427A"/>
    <w:rsid w:val="00302C95"/>
    <w:rsid w:val="00312694"/>
    <w:rsid w:val="003465E8"/>
    <w:rsid w:val="003769CB"/>
    <w:rsid w:val="00383ED5"/>
    <w:rsid w:val="0039047D"/>
    <w:rsid w:val="00391F8C"/>
    <w:rsid w:val="003974C9"/>
    <w:rsid w:val="003B7B27"/>
    <w:rsid w:val="003C1BEB"/>
    <w:rsid w:val="003D3265"/>
    <w:rsid w:val="003E467B"/>
    <w:rsid w:val="003F617C"/>
    <w:rsid w:val="0043067F"/>
    <w:rsid w:val="004332EE"/>
    <w:rsid w:val="004507D1"/>
    <w:rsid w:val="00460A4D"/>
    <w:rsid w:val="00467B3C"/>
    <w:rsid w:val="00482CC1"/>
    <w:rsid w:val="004847DA"/>
    <w:rsid w:val="004A22FB"/>
    <w:rsid w:val="004B7DF9"/>
    <w:rsid w:val="004C1EF3"/>
    <w:rsid w:val="004C3A21"/>
    <w:rsid w:val="004C74F6"/>
    <w:rsid w:val="004D0400"/>
    <w:rsid w:val="004E006E"/>
    <w:rsid w:val="004E26B2"/>
    <w:rsid w:val="004E5153"/>
    <w:rsid w:val="004F3664"/>
    <w:rsid w:val="004F38F1"/>
    <w:rsid w:val="004F4BF0"/>
    <w:rsid w:val="0050416C"/>
    <w:rsid w:val="00505AED"/>
    <w:rsid w:val="005075EF"/>
    <w:rsid w:val="00523F60"/>
    <w:rsid w:val="0053435C"/>
    <w:rsid w:val="00535227"/>
    <w:rsid w:val="0054271C"/>
    <w:rsid w:val="005431E0"/>
    <w:rsid w:val="00553A0C"/>
    <w:rsid w:val="00576B59"/>
    <w:rsid w:val="00580A1F"/>
    <w:rsid w:val="0058312B"/>
    <w:rsid w:val="005B06BF"/>
    <w:rsid w:val="005B74BB"/>
    <w:rsid w:val="005D0D74"/>
    <w:rsid w:val="005E5F01"/>
    <w:rsid w:val="0061686D"/>
    <w:rsid w:val="00632EB2"/>
    <w:rsid w:val="0066384C"/>
    <w:rsid w:val="00666097"/>
    <w:rsid w:val="00666AF9"/>
    <w:rsid w:val="00675126"/>
    <w:rsid w:val="0067F4AB"/>
    <w:rsid w:val="00684381"/>
    <w:rsid w:val="006B7BCE"/>
    <w:rsid w:val="006C136C"/>
    <w:rsid w:val="006C37D5"/>
    <w:rsid w:val="006C3F05"/>
    <w:rsid w:val="006E0DCC"/>
    <w:rsid w:val="006F5E24"/>
    <w:rsid w:val="007026A5"/>
    <w:rsid w:val="00710DC8"/>
    <w:rsid w:val="00711B8D"/>
    <w:rsid w:val="007131C0"/>
    <w:rsid w:val="00717C79"/>
    <w:rsid w:val="007228F5"/>
    <w:rsid w:val="007318D6"/>
    <w:rsid w:val="00737204"/>
    <w:rsid w:val="00741279"/>
    <w:rsid w:val="0075440F"/>
    <w:rsid w:val="00772839"/>
    <w:rsid w:val="007850EF"/>
    <w:rsid w:val="00786CB8"/>
    <w:rsid w:val="007873FC"/>
    <w:rsid w:val="00791432"/>
    <w:rsid w:val="007963D1"/>
    <w:rsid w:val="007B796E"/>
    <w:rsid w:val="007C7174"/>
    <w:rsid w:val="007D5C54"/>
    <w:rsid w:val="007E4614"/>
    <w:rsid w:val="007F09DE"/>
    <w:rsid w:val="007F2184"/>
    <w:rsid w:val="0081376F"/>
    <w:rsid w:val="008176E7"/>
    <w:rsid w:val="0082023D"/>
    <w:rsid w:val="008228EA"/>
    <w:rsid w:val="00831332"/>
    <w:rsid w:val="00831553"/>
    <w:rsid w:val="00843D6F"/>
    <w:rsid w:val="00846E71"/>
    <w:rsid w:val="00850C3A"/>
    <w:rsid w:val="00872131"/>
    <w:rsid w:val="00875384"/>
    <w:rsid w:val="00875E0A"/>
    <w:rsid w:val="00881B73"/>
    <w:rsid w:val="00882822"/>
    <w:rsid w:val="00885CE9"/>
    <w:rsid w:val="00887946"/>
    <w:rsid w:val="008E2588"/>
    <w:rsid w:val="00907487"/>
    <w:rsid w:val="0091710B"/>
    <w:rsid w:val="00921F08"/>
    <w:rsid w:val="00934B31"/>
    <w:rsid w:val="00940DA6"/>
    <w:rsid w:val="00941DB4"/>
    <w:rsid w:val="0094411A"/>
    <w:rsid w:val="00947110"/>
    <w:rsid w:val="009545FF"/>
    <w:rsid w:val="00967FF1"/>
    <w:rsid w:val="0097259B"/>
    <w:rsid w:val="00972AE3"/>
    <w:rsid w:val="00973E81"/>
    <w:rsid w:val="0099482D"/>
    <w:rsid w:val="009A45C0"/>
    <w:rsid w:val="009B41AD"/>
    <w:rsid w:val="009B6814"/>
    <w:rsid w:val="009D0EA6"/>
    <w:rsid w:val="009D1669"/>
    <w:rsid w:val="009D6AB3"/>
    <w:rsid w:val="009E5750"/>
    <w:rsid w:val="00A034E8"/>
    <w:rsid w:val="00A1006C"/>
    <w:rsid w:val="00A10ADF"/>
    <w:rsid w:val="00A144FD"/>
    <w:rsid w:val="00A16469"/>
    <w:rsid w:val="00A2144F"/>
    <w:rsid w:val="00A319FD"/>
    <w:rsid w:val="00A34D3F"/>
    <w:rsid w:val="00A51161"/>
    <w:rsid w:val="00A906E7"/>
    <w:rsid w:val="00AA0DD6"/>
    <w:rsid w:val="00AC396A"/>
    <w:rsid w:val="00AE26A0"/>
    <w:rsid w:val="00AE2E54"/>
    <w:rsid w:val="00AE3844"/>
    <w:rsid w:val="00AF2883"/>
    <w:rsid w:val="00B06A9B"/>
    <w:rsid w:val="00B07DB9"/>
    <w:rsid w:val="00B317DD"/>
    <w:rsid w:val="00B33C84"/>
    <w:rsid w:val="00B3504B"/>
    <w:rsid w:val="00B51154"/>
    <w:rsid w:val="00B532EB"/>
    <w:rsid w:val="00B54158"/>
    <w:rsid w:val="00B630B5"/>
    <w:rsid w:val="00B739A7"/>
    <w:rsid w:val="00B7574D"/>
    <w:rsid w:val="00B759B1"/>
    <w:rsid w:val="00B75A69"/>
    <w:rsid w:val="00B8136B"/>
    <w:rsid w:val="00BA2E41"/>
    <w:rsid w:val="00BB1C5A"/>
    <w:rsid w:val="00BC69FC"/>
    <w:rsid w:val="00BD46DB"/>
    <w:rsid w:val="00BD52A9"/>
    <w:rsid w:val="00BE0F54"/>
    <w:rsid w:val="00BE46A6"/>
    <w:rsid w:val="00C03ACA"/>
    <w:rsid w:val="00C06C47"/>
    <w:rsid w:val="00C203BE"/>
    <w:rsid w:val="00C24271"/>
    <w:rsid w:val="00C32699"/>
    <w:rsid w:val="00C3520F"/>
    <w:rsid w:val="00C36D39"/>
    <w:rsid w:val="00C56440"/>
    <w:rsid w:val="00C635C2"/>
    <w:rsid w:val="00C72A82"/>
    <w:rsid w:val="00C84CAC"/>
    <w:rsid w:val="00C936E9"/>
    <w:rsid w:val="00C9564D"/>
    <w:rsid w:val="00C96688"/>
    <w:rsid w:val="00CB0952"/>
    <w:rsid w:val="00CD0F93"/>
    <w:rsid w:val="00CD2652"/>
    <w:rsid w:val="00CE1481"/>
    <w:rsid w:val="00CE2010"/>
    <w:rsid w:val="00CE4B05"/>
    <w:rsid w:val="00CF0F91"/>
    <w:rsid w:val="00CF1B09"/>
    <w:rsid w:val="00D06777"/>
    <w:rsid w:val="00D10322"/>
    <w:rsid w:val="00D665EF"/>
    <w:rsid w:val="00D90029"/>
    <w:rsid w:val="00DB361E"/>
    <w:rsid w:val="00DB7B4E"/>
    <w:rsid w:val="00DD61F7"/>
    <w:rsid w:val="00DE34F0"/>
    <w:rsid w:val="00DE4E45"/>
    <w:rsid w:val="00DE502C"/>
    <w:rsid w:val="00DF160D"/>
    <w:rsid w:val="00DF2926"/>
    <w:rsid w:val="00E00551"/>
    <w:rsid w:val="00E04FBC"/>
    <w:rsid w:val="00E261D5"/>
    <w:rsid w:val="00E329DB"/>
    <w:rsid w:val="00E44128"/>
    <w:rsid w:val="00E61A60"/>
    <w:rsid w:val="00EA371B"/>
    <w:rsid w:val="00EB0D8E"/>
    <w:rsid w:val="00EB4ED9"/>
    <w:rsid w:val="00EB5C65"/>
    <w:rsid w:val="00EC20A3"/>
    <w:rsid w:val="00EC2D77"/>
    <w:rsid w:val="00EC5EB0"/>
    <w:rsid w:val="00ED055C"/>
    <w:rsid w:val="00ED2ACE"/>
    <w:rsid w:val="00EF3129"/>
    <w:rsid w:val="00EF4F87"/>
    <w:rsid w:val="00EF7ACB"/>
    <w:rsid w:val="00F016EF"/>
    <w:rsid w:val="00F04362"/>
    <w:rsid w:val="00F13C52"/>
    <w:rsid w:val="00F16EB4"/>
    <w:rsid w:val="00F16FE1"/>
    <w:rsid w:val="00F406B4"/>
    <w:rsid w:val="00F6187E"/>
    <w:rsid w:val="00F620D6"/>
    <w:rsid w:val="00F75B84"/>
    <w:rsid w:val="00F81CCB"/>
    <w:rsid w:val="00F83EDE"/>
    <w:rsid w:val="00F90A7D"/>
    <w:rsid w:val="00F93173"/>
    <w:rsid w:val="00FB52FD"/>
    <w:rsid w:val="00FD590C"/>
    <w:rsid w:val="00FE69E5"/>
    <w:rsid w:val="296F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188D80"/>
  <w15:docId w15:val="{92048887-64A0-447F-80FD-73661F2B7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DB6"/>
    <w:pPr>
      <w:spacing w:after="240" w:line="300" w:lineRule="exact"/>
    </w:pPr>
    <w:rPr>
      <w:rFonts w:ascii="Arial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16C4"/>
    <w:pPr>
      <w:widowControl w:val="0"/>
      <w:pBdr>
        <w:bottom w:val="single" w:sz="24" w:space="4" w:color="F0B336"/>
      </w:pBdr>
      <w:autoSpaceDE w:val="0"/>
      <w:autoSpaceDN w:val="0"/>
      <w:spacing w:before="480" w:line="360" w:lineRule="exact"/>
      <w:contextualSpacing/>
      <w:outlineLvl w:val="0"/>
    </w:pPr>
    <w:rPr>
      <w:rFonts w:eastAsia="Arial" w:cs="Arial"/>
      <w:b/>
      <w:bCs/>
      <w:color w:val="373A36"/>
      <w:sz w:val="36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16C4"/>
    <w:pPr>
      <w:keepNext/>
      <w:keepLines/>
      <w:spacing w:before="240" w:after="160" w:line="360" w:lineRule="exact"/>
      <w:outlineLvl w:val="1"/>
    </w:pPr>
    <w:rPr>
      <w:rFonts w:eastAsiaTheme="majorEastAsia" w:cstheme="majorBidi"/>
      <w:color w:val="575552"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5CE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3DB6"/>
    <w:rPr>
      <w:rFonts w:ascii="Arial" w:hAnsi="Arial"/>
      <w:strike w:val="0"/>
      <w:dstrike w:val="0"/>
      <w:color w:val="00B0B9"/>
      <w:sz w:val="24"/>
      <w:szCs w:val="24"/>
      <w:u w:val="none"/>
      <w:effect w:val="none"/>
      <w:bdr w:val="none" w:sz="0" w:space="0" w:color="auto" w:frame="1"/>
      <w:vertAlign w:val="baseline"/>
    </w:rPr>
  </w:style>
  <w:style w:type="paragraph" w:styleId="NormalWeb">
    <w:name w:val="Normal (Web)"/>
    <w:basedOn w:val="Normal"/>
    <w:unhideWhenUsed/>
    <w:rsid w:val="00F016EF"/>
    <w:pPr>
      <w:spacing w:after="225" w:line="240" w:lineRule="auto"/>
      <w:textAlignment w:val="baseline"/>
    </w:pPr>
    <w:rPr>
      <w:rFonts w:ascii="Times New Roman" w:eastAsia="Times New Roman" w:hAnsi="Times New Roman"/>
      <w:szCs w:val="24"/>
      <w:lang w:eastAsia="en-GB"/>
    </w:rPr>
  </w:style>
  <w:style w:type="character" w:customStyle="1" w:styleId="taxonomy-tooltip-element1">
    <w:name w:val="taxonomy-tooltip-element1"/>
    <w:basedOn w:val="DefaultParagraphFont"/>
    <w:rsid w:val="00F016EF"/>
    <w:rPr>
      <w:i/>
      <w:iCs/>
      <w:sz w:val="24"/>
      <w:szCs w:val="24"/>
      <w:bdr w:val="none" w:sz="0" w:space="0" w:color="auto" w:frame="1"/>
      <w:vertAlign w:val="baseline"/>
    </w:rPr>
  </w:style>
  <w:style w:type="paragraph" w:styleId="ListParagraph">
    <w:name w:val="List Paragraph"/>
    <w:basedOn w:val="Normal"/>
    <w:uiPriority w:val="34"/>
    <w:qFormat/>
    <w:rsid w:val="003C1BEB"/>
    <w:pPr>
      <w:ind w:left="720"/>
      <w:contextualSpacing/>
    </w:pPr>
  </w:style>
  <w:style w:type="paragraph" w:styleId="Revision">
    <w:name w:val="Revision"/>
    <w:hidden/>
    <w:uiPriority w:val="99"/>
    <w:semiHidden/>
    <w:rsid w:val="00CD0F93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F93"/>
    <w:rPr>
      <w:rFonts w:ascii="Tahoma" w:hAnsi="Tahoma" w:cs="Tahoma"/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293DB6"/>
    <w:rPr>
      <w:rFonts w:ascii="Arial" w:hAnsi="Arial"/>
      <w:b/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293DB6"/>
    <w:rPr>
      <w:rFonts w:ascii="Arial" w:hAnsi="Arial"/>
      <w:b/>
      <w:bCs/>
      <w:i w:val="0"/>
    </w:rPr>
  </w:style>
  <w:style w:type="paragraph" w:styleId="Header">
    <w:name w:val="header"/>
    <w:basedOn w:val="Normal"/>
    <w:link w:val="HeaderChar"/>
    <w:uiPriority w:val="99"/>
    <w:unhideWhenUsed/>
    <w:rsid w:val="006B7B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BC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B7B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BCE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293DB6"/>
    <w:rPr>
      <w:rFonts w:ascii="Arial" w:hAnsi="Arial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37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A371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7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71B"/>
    <w:rPr>
      <w:b/>
      <w:bCs/>
      <w:lang w:eastAsia="en-US"/>
    </w:rPr>
  </w:style>
  <w:style w:type="character" w:styleId="FootnoteReference">
    <w:name w:val="footnote reference"/>
    <w:basedOn w:val="DefaultParagraphFont"/>
    <w:unhideWhenUsed/>
    <w:rsid w:val="00293DB6"/>
    <w:rPr>
      <w:rFonts w:ascii="Arial" w:hAnsi="Arial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BC69F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C69FC"/>
    <w:rPr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C16C4"/>
    <w:rPr>
      <w:rFonts w:ascii="Arial" w:eastAsia="Arial" w:hAnsi="Arial" w:cs="Arial"/>
      <w:b/>
      <w:bCs/>
      <w:color w:val="373A36"/>
      <w:sz w:val="36"/>
      <w:szCs w:val="22"/>
      <w:lang w:val="en-US" w:eastAsia="en-US" w:bidi="en-US"/>
    </w:rPr>
  </w:style>
  <w:style w:type="paragraph" w:styleId="NoSpacing">
    <w:name w:val="No Spacing"/>
    <w:uiPriority w:val="1"/>
    <w:qFormat/>
    <w:rsid w:val="006E0DCC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E0DC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1C16C4"/>
    <w:rPr>
      <w:rFonts w:ascii="Arial" w:eastAsiaTheme="majorEastAsia" w:hAnsi="Arial" w:cstheme="majorBidi"/>
      <w:color w:val="575552"/>
      <w:sz w:val="32"/>
      <w:szCs w:val="26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293DB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3DB6"/>
    <w:rPr>
      <w:rFonts w:ascii="Arial" w:eastAsiaTheme="majorEastAsia" w:hAnsi="Arial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DB6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93DB6"/>
    <w:rPr>
      <w:rFonts w:ascii="Arial" w:eastAsiaTheme="minorEastAsia" w:hAnsi="Arial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293DB6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293DB6"/>
    <w:rPr>
      <w:rFonts w:ascii="Arial" w:hAnsi="Arial"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293DB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3DB6"/>
    <w:rPr>
      <w:rFonts w:ascii="Arial" w:hAnsi="Arial"/>
      <w:i/>
      <w:iCs/>
      <w:color w:val="404040" w:themeColor="text1" w:themeTint="BF"/>
      <w:sz w:val="24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DB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3DB6"/>
    <w:rPr>
      <w:rFonts w:ascii="Arial" w:hAnsi="Arial"/>
      <w:i/>
      <w:iCs/>
      <w:color w:val="000000" w:themeColor="text1"/>
      <w:sz w:val="24"/>
      <w:szCs w:val="22"/>
      <w:lang w:eastAsia="en-US"/>
    </w:rPr>
  </w:style>
  <w:style w:type="character" w:styleId="SubtleReference">
    <w:name w:val="Subtle Reference"/>
    <w:basedOn w:val="DefaultParagraphFont"/>
    <w:uiPriority w:val="31"/>
    <w:qFormat/>
    <w:rsid w:val="00293DB6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93DB6"/>
    <w:rPr>
      <w:rFonts w:ascii="Arial" w:hAnsi="Arial"/>
      <w:b/>
      <w:bCs/>
      <w:smallCaps/>
      <w:color w:val="000000" w:themeColor="text1"/>
      <w:spacing w:val="5"/>
    </w:rPr>
  </w:style>
  <w:style w:type="character" w:styleId="BookTitle">
    <w:name w:val="Book Title"/>
    <w:basedOn w:val="DefaultParagraphFont"/>
    <w:uiPriority w:val="33"/>
    <w:qFormat/>
    <w:rsid w:val="00293DB6"/>
    <w:rPr>
      <w:rFonts w:ascii="Arial" w:hAnsi="Arial"/>
      <w:b/>
      <w:bCs/>
      <w:i/>
      <w:iCs/>
      <w:spacing w:val="5"/>
    </w:rPr>
  </w:style>
  <w:style w:type="paragraph" w:customStyle="1" w:styleId="ListJobDescription">
    <w:name w:val="List Job Description"/>
    <w:basedOn w:val="Normal"/>
    <w:qFormat/>
    <w:rsid w:val="00C24271"/>
    <w:pPr>
      <w:spacing w:after="120"/>
    </w:pPr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5CE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04371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312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ace.bitc.org.uk/issues/racecharter" TargetMode="External"/><Relationship Id="rId18" Type="http://schemas.openxmlformats.org/officeDocument/2006/relationships/hyperlink" Target="https://www.policeconduct.gov.uk/recommendations/operation-hotton-recommendations-metropolitan-police-service-september-2021" TargetMode="External"/><Relationship Id="rId26" Type="http://schemas.openxmlformats.org/officeDocument/2006/relationships/hyperlink" Target="https://www.policeconduct.gov.uk/who-we-are/equality-and-diversity/welsh-language-standards" TargetMode="External"/><Relationship Id="rId21" Type="http://schemas.openxmlformats.org/officeDocument/2006/relationships/hyperlink" Target="https://www.policeconduct.gov.uk/recommendations/operation-hotton-recommendations-metropolitan-police-service-september-2021" TargetMode="External"/><Relationship Id="rId34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https://race.bitc.org.uk/issues/racecharter" TargetMode="External"/><Relationship Id="rId17" Type="http://schemas.openxmlformats.org/officeDocument/2006/relationships/hyperlink" Target="https://race.bitc.org.uk/issues/racecharter" TargetMode="External"/><Relationship Id="rId25" Type="http://schemas.openxmlformats.org/officeDocument/2006/relationships/hyperlink" Target="https://www.policeconduct.gov.uk/who-we-are/equality-and-diversity/welsh-language-standards" TargetMode="External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race.bitc.org.uk/issues/racecharter" TargetMode="External"/><Relationship Id="rId20" Type="http://schemas.openxmlformats.org/officeDocument/2006/relationships/hyperlink" Target="https://www.policeconduct.gov.uk/recommendations/operation-hotton-recommendations-metropolitan-police-service-september-2021" TargetMode="External"/><Relationship Id="rId29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yperlink" Target="https://www.policeconduct.gov.uk/who-we-are/equality-and-diversity/welsh-language-standards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race.bitc.org.uk/issues/racecharter" TargetMode="External"/><Relationship Id="rId23" Type="http://schemas.openxmlformats.org/officeDocument/2006/relationships/hyperlink" Target="https://www.policeconduct.gov.uk/who-we-are/equality-and-diversity/welsh-language-standards" TargetMode="External"/><Relationship Id="rId28" Type="http://schemas.openxmlformats.org/officeDocument/2006/relationships/image" Target="media/image3.jpeg"/><Relationship Id="rId36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https://www.policeconduct.gov.uk/recommendations/operation-hotton-recommendations-metropolitan-police-service-september-2021" TargetMode="External"/><Relationship Id="rId31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race.bitc.org.uk/issues/racecharter" TargetMode="External"/><Relationship Id="rId22" Type="http://schemas.openxmlformats.org/officeDocument/2006/relationships/hyperlink" Target="https://www.policeconduct.gov.uk/who-we-are/equality-and-diversity/welsh-language-standards" TargetMode="External"/><Relationship Id="rId27" Type="http://schemas.openxmlformats.org/officeDocument/2006/relationships/hyperlink" Target="https://www.policeconduct.gov.uk/who-we-are/equality-and-diversity/welsh-language-standards" TargetMode="External"/><Relationship Id="rId30" Type="http://schemas.openxmlformats.org/officeDocument/2006/relationships/header" Target="header1.xml"/><Relationship Id="rId35" Type="http://schemas.openxmlformats.org/officeDocument/2006/relationships/footer" Target="footer3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oice1 xmlns="6b26f1f7-69f5-44c4-8bd7-df3cc9ab742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0BD1FAE494D8488134D18FDE4E0648" ma:contentTypeVersion="8" ma:contentTypeDescription="Create a new document." ma:contentTypeScope="" ma:versionID="fcd233c1c91b9615df8c4d87f4b76967">
  <xsd:schema xmlns:xsd="http://www.w3.org/2001/XMLSchema" xmlns:xs="http://www.w3.org/2001/XMLSchema" xmlns:p="http://schemas.microsoft.com/office/2006/metadata/properties" xmlns:ns2="6b26f1f7-69f5-44c4-8bd7-df3cc9ab742f" targetNamespace="http://schemas.microsoft.com/office/2006/metadata/properties" ma:root="true" ma:fieldsID="54be115204379c34e665ccc10aca03de" ns2:_="">
    <xsd:import namespace="6b26f1f7-69f5-44c4-8bd7-df3cc9ab742f"/>
    <xsd:element name="properties">
      <xsd:complexType>
        <xsd:sequence>
          <xsd:element name="documentManagement">
            <xsd:complexType>
              <xsd:all>
                <xsd:element ref="ns2:Choice1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6f1f7-69f5-44c4-8bd7-df3cc9ab742f" elementFormDefault="qualified">
    <xsd:import namespace="http://schemas.microsoft.com/office/2006/documentManagement/types"/>
    <xsd:import namespace="http://schemas.microsoft.com/office/infopath/2007/PartnerControls"/>
    <xsd:element name="Choice1" ma:index="8" nillable="true" ma:displayName="Choice 1" ma:format="Dropdown" ma:internalName="Choice1">
      <xsd:simpleType>
        <xsd:restriction base="dms:Choice">
          <xsd:enumeration value="Meetings"/>
          <xsd:enumeration value="Planning"/>
          <xsd:enumeration value="Reporting"/>
          <xsd:enumeration value="Focus groups"/>
          <xsd:enumeration value="Referrals"/>
          <xsd:enumeration value="Ex-military"/>
          <xsd:enumeration value="Universities"/>
          <xsd:enumeration value="Diversity Boards"/>
          <xsd:enumeration value="Social media"/>
          <xsd:enumeration value="Website"/>
          <xsd:enumeration value="Branding"/>
          <xsd:enumeration value="Mentoring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70B706-F56D-4AC4-AA5E-F50CE34A49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A47682-C9A2-4BD6-8B9D-598FAB56D9E4}">
  <ds:schemaRefs>
    <ds:schemaRef ds:uri="http://schemas.microsoft.com/office/2006/metadata/properties"/>
    <ds:schemaRef ds:uri="http://schemas.microsoft.com/office/infopath/2007/PartnerControls"/>
    <ds:schemaRef ds:uri="6b26f1f7-69f5-44c4-8bd7-df3cc9ab742f"/>
  </ds:schemaRefs>
</ds:datastoreItem>
</file>

<file path=customXml/itemProps3.xml><?xml version="1.0" encoding="utf-8"?>
<ds:datastoreItem xmlns:ds="http://schemas.openxmlformats.org/officeDocument/2006/customXml" ds:itemID="{6C462E33-C734-4D9C-B20F-9E5BC8402D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26f1f7-69f5-44c4-8bd7-df3cc9ab74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471b2e3-67df-4d31-9683-1ec419c2be1e}" enabled="1" method="Standard" siteId="{cabf815b-3ed4-4f99-b463-04da1b5b38f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1807</Words>
  <Characters>10302</Characters>
  <Application>Microsoft Office Word</Application>
  <DocSecurity>0</DocSecurity>
  <Lines>85</Lines>
  <Paragraphs>24</Paragraphs>
  <ScaleCrop>false</ScaleCrop>
  <Company>IPCC</Company>
  <LinksUpToDate>false</LinksUpToDate>
  <CharactersWithSpaces>12085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amanda.rowe</dc:creator>
  <cp:lastModifiedBy>Nikki O'Connor</cp:lastModifiedBy>
  <cp:revision>5</cp:revision>
  <cp:lastPrinted>2016-07-19T15:38:00Z</cp:lastPrinted>
  <dcterms:created xsi:type="dcterms:W3CDTF">2026-02-04T11:00:00Z</dcterms:created>
  <dcterms:modified xsi:type="dcterms:W3CDTF">2026-02-04T11:27:00Z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-142032619</vt:i4>
  </property>
  <property fmtid="{D5CDD505-2E9C-101B-9397-08002B2CF9AE}" pid="3" name="_NewReviewCycle">
    <vt:lpwstr/>
  </property>
  <property fmtid="{D5CDD505-2E9C-101B-9397-08002B2CF9AE}" pid="4" name="_EmailSubject">
    <vt:lpwstr>2nd time lucky...</vt:lpwstr>
  </property>
  <property fmtid="{D5CDD505-2E9C-101B-9397-08002B2CF9AE}" pid="5" name="_AuthorEmail">
    <vt:lpwstr>Simon.Jones@policeconduct.gov.uk</vt:lpwstr>
  </property>
  <property fmtid="{D5CDD505-2E9C-101B-9397-08002B2CF9AE}" pid="6" name="_AuthorEmailDisplayName">
    <vt:lpwstr>Simon Jones</vt:lpwstr>
  </property>
  <property fmtid="{D5CDD505-2E9C-101B-9397-08002B2CF9AE}" pid="7" name="_PreviousAdHocReviewCycleID">
    <vt:i4>-513332104</vt:i4>
  </property>
  <property fmtid="{D5CDD505-2E9C-101B-9397-08002B2CF9AE}" pid="8" name="_ReviewingToolsShownOnce">
    <vt:lpwstr/>
  </property>
  <property fmtid="{D5CDD505-2E9C-101B-9397-08002B2CF9AE}" pid="9" name="ContentTypeId">
    <vt:lpwstr>0x010100270BD1FAE494D8488134D18FDE4E0648</vt:lpwstr>
  </property>
</Properties>
</file>