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5F31" w14:textId="41B910A8" w:rsidR="006C136C" w:rsidRDefault="006C136C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73C0E507" w14:textId="4A1F423E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2C3D1260" w14:textId="22706B74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3D9CDE63" w14:textId="06B32449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5CE64D60" w14:textId="76F2BA80" w:rsidR="00F111DE" w:rsidRPr="00505AED" w:rsidRDefault="00F111DE" w:rsidP="00F111DE">
      <w:pPr>
        <w:spacing w:before="480" w:after="600" w:line="360" w:lineRule="exact"/>
        <w:jc w:val="center"/>
        <w:textAlignment w:val="baseline"/>
        <w:rPr>
          <w:rFonts w:cs="Arial"/>
          <w:b/>
          <w:color w:val="000000" w:themeColor="text1"/>
          <w:sz w:val="36"/>
          <w:szCs w:val="36"/>
        </w:rPr>
      </w:pPr>
      <w:r w:rsidRPr="00505AED">
        <w:rPr>
          <w:rFonts w:cs="Arial"/>
          <w:b/>
          <w:color w:val="000000" w:themeColor="text1"/>
          <w:sz w:val="36"/>
          <w:szCs w:val="36"/>
          <w:lang w:bidi="cy-GB"/>
        </w:rPr>
        <w:t>Disgrifiad swydd</w:t>
      </w:r>
    </w:p>
    <w:p w14:paraId="0A3336EB" w14:textId="492D688F" w:rsidR="00F111DE" w:rsidRPr="001C16C4" w:rsidRDefault="00F111DE" w:rsidP="00F111DE">
      <w:pPr>
        <w:spacing w:after="120"/>
        <w:rPr>
          <w:b/>
          <w:bCs/>
        </w:rPr>
      </w:pPr>
      <w:r w:rsidRPr="001C16C4">
        <w:rPr>
          <w:b/>
          <w:lang w:bidi="cy-GB"/>
        </w:rPr>
        <w:t xml:space="preserve">Teitl: </w:t>
      </w:r>
      <w:r w:rsidRPr="001C16C4">
        <w:rPr>
          <w:b/>
          <w:lang w:bidi="cy-GB"/>
        </w:rPr>
        <w:tab/>
      </w:r>
      <w:r w:rsidRPr="001C16C4">
        <w:rPr>
          <w:b/>
          <w:lang w:bidi="cy-GB"/>
        </w:rPr>
        <w:tab/>
      </w:r>
      <w:r w:rsidRPr="001C16C4">
        <w:rPr>
          <w:lang w:bidi="cy-GB"/>
        </w:rPr>
        <w:t>Cynghorydd Canolfan Gyswllt Cwsmeriaid</w:t>
      </w:r>
    </w:p>
    <w:p w14:paraId="69CE7D15" w14:textId="077A22AD" w:rsidR="00F111DE" w:rsidRPr="0081741D" w:rsidRDefault="00F111DE" w:rsidP="00F111DE">
      <w:pPr>
        <w:spacing w:after="120"/>
        <w:rPr>
          <w:bCs/>
        </w:rPr>
      </w:pPr>
      <w:r>
        <w:rPr>
          <w:b/>
          <w:lang w:bidi="cy-GB"/>
        </w:rPr>
        <w:t xml:space="preserve">Yn adrodd i: </w:t>
      </w:r>
      <w:r>
        <w:rPr>
          <w:b/>
          <w:lang w:bidi="cy-GB"/>
        </w:rPr>
        <w:tab/>
      </w:r>
      <w:r>
        <w:rPr>
          <w:lang w:bidi="cy-GB"/>
        </w:rPr>
        <w:t>Rheolwr Canolfan Gyswllt Cwsmeriaid</w:t>
      </w:r>
    </w:p>
    <w:p w14:paraId="31A172CF" w14:textId="48E883E9" w:rsidR="00F111DE" w:rsidRPr="001C16C4" w:rsidRDefault="00F111DE" w:rsidP="00F111DE">
      <w:pPr>
        <w:spacing w:after="120"/>
        <w:rPr>
          <w:b/>
          <w:bCs/>
        </w:rPr>
      </w:pPr>
      <w:r w:rsidRPr="001C16C4">
        <w:rPr>
          <w:b/>
          <w:lang w:bidi="cy-GB"/>
        </w:rPr>
        <w:t>Lleoliad:</w:t>
      </w:r>
      <w:r w:rsidRPr="001C16C4">
        <w:rPr>
          <w:b/>
          <w:lang w:bidi="cy-GB"/>
        </w:rPr>
        <w:tab/>
      </w:r>
      <w:proofErr w:type="spellStart"/>
      <w:r w:rsidRPr="001C16C4">
        <w:rPr>
          <w:lang w:bidi="cy-GB"/>
        </w:rPr>
        <w:t>Sale</w:t>
      </w:r>
      <w:proofErr w:type="spellEnd"/>
    </w:p>
    <w:p w14:paraId="19BE436C" w14:textId="1B196467" w:rsidR="00F111DE" w:rsidRPr="001C16C4" w:rsidRDefault="00F111DE" w:rsidP="00F111DE">
      <w:pPr>
        <w:spacing w:after="120"/>
        <w:rPr>
          <w:b/>
          <w:bCs/>
        </w:rPr>
      </w:pPr>
      <w:r w:rsidRPr="001C16C4">
        <w:rPr>
          <w:b/>
          <w:lang w:bidi="cy-GB"/>
        </w:rPr>
        <w:t>Gradd:</w:t>
      </w:r>
      <w:r w:rsidRPr="001C16C4">
        <w:rPr>
          <w:b/>
          <w:lang w:bidi="cy-GB"/>
        </w:rPr>
        <w:tab/>
      </w:r>
      <w:r w:rsidRPr="001C16C4">
        <w:rPr>
          <w:lang w:bidi="cy-GB"/>
        </w:rPr>
        <w:t>8</w:t>
      </w:r>
    </w:p>
    <w:p w14:paraId="332D4001" w14:textId="6DE7F036" w:rsidR="00F111DE" w:rsidRPr="001C16C4" w:rsidRDefault="00F111DE" w:rsidP="00F111DE">
      <w:pPr>
        <w:spacing w:after="120"/>
        <w:rPr>
          <w:b/>
          <w:bCs/>
        </w:rPr>
      </w:pPr>
      <w:r w:rsidRPr="001C16C4">
        <w:rPr>
          <w:b/>
          <w:lang w:bidi="cy-GB"/>
        </w:rPr>
        <w:t xml:space="preserve">Cyflog: </w:t>
      </w:r>
      <w:r w:rsidRPr="001C16C4">
        <w:rPr>
          <w:b/>
          <w:lang w:bidi="cy-GB"/>
        </w:rPr>
        <w:tab/>
      </w:r>
      <w:r w:rsidRPr="001C16C4">
        <w:rPr>
          <w:lang w:bidi="cy-GB"/>
        </w:rPr>
        <w:t>£28,665</w:t>
      </w:r>
    </w:p>
    <w:p w14:paraId="69FD41EC" w14:textId="407706C3" w:rsidR="00F111DE" w:rsidRPr="001C16C4" w:rsidRDefault="00F111DE" w:rsidP="00F111DE">
      <w:pPr>
        <w:spacing w:after="120"/>
        <w:rPr>
          <w:b/>
          <w:bCs/>
        </w:rPr>
      </w:pPr>
      <w:r w:rsidRPr="001C16C4">
        <w:rPr>
          <w:b/>
          <w:lang w:bidi="cy-GB"/>
        </w:rPr>
        <w:t>Cytundeb:</w:t>
      </w:r>
      <w:r w:rsidRPr="001C16C4">
        <w:rPr>
          <w:b/>
          <w:lang w:bidi="cy-GB"/>
        </w:rPr>
        <w:tab/>
      </w:r>
      <w:r w:rsidR="00DA091A">
        <w:rPr>
          <w:lang w:bidi="cy-GB"/>
        </w:rPr>
        <w:t>Cyfnod penodol o 12 mis</w:t>
      </w:r>
    </w:p>
    <w:p w14:paraId="47606761" w14:textId="04F067D5" w:rsidR="009D0EA6" w:rsidRPr="001C16C4" w:rsidRDefault="00E329DB" w:rsidP="001C16C4">
      <w:pPr>
        <w:pStyle w:val="Heading1"/>
      </w:pPr>
      <w:r w:rsidRPr="001C16C4">
        <w:rPr>
          <w:lang w:val="cy-GB" w:bidi="cy-GB"/>
        </w:rPr>
        <w:t>Pwrpas</w:t>
      </w:r>
    </w:p>
    <w:p w14:paraId="22FA5DD1" w14:textId="77777777" w:rsidR="0081741D" w:rsidRDefault="0081741D" w:rsidP="0081741D">
      <w:pPr>
        <w:spacing w:after="226" w:line="240" w:lineRule="auto"/>
        <w:ind w:left="-5" w:right="-10" w:hanging="10"/>
        <w:jc w:val="both"/>
      </w:pPr>
      <w:r>
        <w:rPr>
          <w:color w:val="333333"/>
          <w:lang w:bidi="cy-GB"/>
        </w:rPr>
        <w:t xml:space="preserve">Mae'r Swyddfa Annibynnol Ymddygiad yr Heddlu yn bodoli i ymchwilio i gwynion mewn ffordd deg a thrylwyr.  Mae gan IOPC y pŵer i gychwyn, cynnal a goruchwylio ymchwiliadau. Mae hefyd yn gyfrifol am fonitro'r ffordd y mae cwynion yn cael eu trin gan heddluoedd lleol. </w:t>
      </w:r>
    </w:p>
    <w:p w14:paraId="79EDD285" w14:textId="77777777" w:rsidR="0081741D" w:rsidRDefault="0081741D" w:rsidP="0081741D">
      <w:pPr>
        <w:spacing w:after="226" w:line="240" w:lineRule="auto"/>
        <w:ind w:left="-5" w:right="-10" w:hanging="10"/>
        <w:jc w:val="both"/>
      </w:pPr>
      <w:r>
        <w:rPr>
          <w:color w:val="333333"/>
          <w:lang w:bidi="cy-GB"/>
        </w:rPr>
        <w:t xml:space="preserve">Fel Cynghorydd Canolfan Gyswllt Cwsmeriaid o fewn IOPC, gallwch ddisgwyl gweithio mewn sefydliad blaengar a deinamig gyda gwerthoedd craidd datganedig a chryf.  Bydd y gwaith yn foddhaol ac yn cynnig cyfleoedd sylweddol ar gyfer twf a boddhad personol. </w:t>
      </w:r>
    </w:p>
    <w:p w14:paraId="33B22FFA" w14:textId="77777777" w:rsidR="0081741D" w:rsidRDefault="0081741D" w:rsidP="0081741D">
      <w:r>
        <w:rPr>
          <w:lang w:bidi="cy-GB"/>
        </w:rPr>
        <w:t xml:space="preserve">Fel Cynghorydd Canolfan Gyswllt Cwsmeriaid, cewch eich croesawu i dîm deinamig a chynhwysol sy'n canolbwyntio ar gwsmeriaid sy'n cynrychioli IOPC fel y pwynt cyswllt cyntaf i'r sefydliad, </w:t>
      </w:r>
      <w:r>
        <w:rPr>
          <w:color w:val="333333"/>
          <w:lang w:bidi="cy-GB"/>
        </w:rPr>
        <w:t>cyflwyno delwedd broffesiynol sy'n darparu cyngor a gwybodaeth gywir i ystod o gwsmeriaid a rhanddeiliaid allanol</w:t>
      </w:r>
      <w:r>
        <w:rPr>
          <w:lang w:bidi="cy-GB"/>
        </w:rPr>
        <w:t xml:space="preserve">. Mae IOPC </w:t>
      </w:r>
    </w:p>
    <w:p w14:paraId="55E766CE" w14:textId="7478D2F2" w:rsidR="0081741D" w:rsidRDefault="0081741D" w:rsidP="0081741D">
      <w:pPr>
        <w:spacing w:after="235"/>
      </w:pPr>
      <w:r>
        <w:rPr>
          <w:lang w:bidi="cy-GB"/>
        </w:rPr>
        <w:t>ar daith i ddatblygu ei ddiwylliant, ei safbwyntiau a'i ethos i gefnogi canlyniadau craidd y sefydliad a dyma</w:t>
      </w:r>
      <w:r w:rsidR="006232FA">
        <w:rPr>
          <w:lang w:bidi="cy-GB"/>
        </w:rPr>
        <w:t xml:space="preserve"> ei</w:t>
      </w:r>
      <w:r>
        <w:rPr>
          <w:lang w:bidi="cy-GB"/>
        </w:rPr>
        <w:t xml:space="preserve">ch cyfle i fynd i mewn i fyd amrywiol gwasanaeth cwsmeriaid IOPC, gan eich galluogi i ddatblygu eich meddylfryd a'ch dulliau i gyfrannu at wella system gwynion yr heddlu yng Nghymru a Lloegr.  </w:t>
      </w:r>
    </w:p>
    <w:p w14:paraId="295FD6A3" w14:textId="77777777" w:rsidR="0081741D" w:rsidRPr="00D35C54" w:rsidRDefault="0081741D" w:rsidP="0081741D">
      <w:pPr>
        <w:spacing w:after="214"/>
        <w:rPr>
          <w:color w:val="FF0000"/>
        </w:rPr>
      </w:pPr>
      <w:r>
        <w:rPr>
          <w:lang w:bidi="cy-GB"/>
        </w:rPr>
        <w:t xml:space="preserve">Gan weithio fel rhan o'r Ganolfan Gyswllt Cwsmeriaid, bydd gennych sbectrwm o gyfrifoldebau sy'n cwmpasu pob elfen o'r ganolfan gyswllt. Bydd hyn yn cynnwys darparu gwasanaeth gwybodaeth ffôn ymatebol, ymateb i ohebiaeth a chwynion a </w:t>
      </w:r>
      <w:r>
        <w:rPr>
          <w:lang w:bidi="cy-GB"/>
        </w:rPr>
        <w:lastRenderedPageBreak/>
        <w:t xml:space="preserve">dderbynnir gan ystod o bartïon allanol, gan gynnwys aelodau o'r cyhoedd, heddluoedd, ASau, cyfreithwyr ac asiantaethau eraill.  </w:t>
      </w:r>
    </w:p>
    <w:p w14:paraId="5CB9F0F9" w14:textId="77777777" w:rsidR="0081741D" w:rsidRDefault="0081741D" w:rsidP="0081741D">
      <w:pPr>
        <w:spacing w:after="211"/>
      </w:pPr>
      <w:r>
        <w:rPr>
          <w:lang w:bidi="cy-GB"/>
        </w:rPr>
        <w:t xml:space="preserve">Bydd disgwyl i chi gefnogi'r gwaith o ddarparu gwasanaeth cwsmeriaid rhagorol, gan ddarparu'r profiad gorau posibl gyda'r dull o 'gael yn iawn y tro cyntaf' i reoli disgwyliadau cwsmeriaid ac i leihau cyswllt y gellir ei osgoi. Bydd cymhlethdod ymholiad neu gŵyn yn amrywio fel y bydd y galw am waith ar unrhyw un adeg. Byddwch yn gweithio o fewn fframwaith diffiniedig ac yn cyflawni targedau unigol i wneud y mwyaf o gyfraniad at berfformiad y tîm a’r gyfarwyddiaeth.   </w:t>
      </w:r>
    </w:p>
    <w:p w14:paraId="7085C65B" w14:textId="0497A17B" w:rsidR="00972AE3" w:rsidRDefault="00972AE3" w:rsidP="00293DB6">
      <w:pPr>
        <w:rPr>
          <w:color w:val="FF0000"/>
        </w:rPr>
      </w:pPr>
    </w:p>
    <w:p w14:paraId="481A9BCA" w14:textId="116B4648" w:rsidR="00972AE3" w:rsidRDefault="00972AE3" w:rsidP="00293DB6">
      <w:pPr>
        <w:rPr>
          <w:color w:val="FF0000"/>
        </w:rPr>
      </w:pPr>
    </w:p>
    <w:p w14:paraId="5B73E290" w14:textId="6EFB7D3A" w:rsidR="00972AE3" w:rsidRDefault="00972AE3" w:rsidP="00293DB6">
      <w:pPr>
        <w:rPr>
          <w:color w:val="FF0000"/>
        </w:rPr>
      </w:pPr>
    </w:p>
    <w:p w14:paraId="4100104F" w14:textId="77777777" w:rsidR="00972AE3" w:rsidRPr="00293DB6" w:rsidRDefault="00972AE3" w:rsidP="00293DB6">
      <w:pPr>
        <w:rPr>
          <w:color w:val="FF0000"/>
        </w:rPr>
      </w:pPr>
    </w:p>
    <w:p w14:paraId="350E0BE0" w14:textId="77777777" w:rsidR="00972AE3" w:rsidRDefault="00972AE3">
      <w:pPr>
        <w:spacing w:after="0" w:line="240" w:lineRule="auto"/>
        <w:rPr>
          <w:rFonts w:eastAsia="Arial" w:cs="Arial"/>
          <w:b/>
          <w:bCs/>
          <w:color w:val="373A36"/>
          <w:sz w:val="36"/>
          <w:lang w:val="en-US" w:bidi="en-US"/>
        </w:rPr>
      </w:pPr>
      <w:bookmarkStart w:id="0" w:name="_Hlk45806070"/>
      <w:r>
        <w:rPr>
          <w:lang w:bidi="cy-GB"/>
        </w:rPr>
        <w:br w:type="page"/>
      </w:r>
    </w:p>
    <w:p w14:paraId="31B43BAB" w14:textId="371DD50E" w:rsidR="001C16C4" w:rsidRDefault="003830FB" w:rsidP="001C16C4">
      <w:pPr>
        <w:pStyle w:val="Heading1"/>
      </w:pPr>
      <w:r>
        <w:rPr>
          <w:rFonts w:eastAsia="Times New Roman"/>
          <w:noProof/>
          <w:color w:val="000000"/>
          <w:lang w:val="cy-GB" w:eastAsia="en-GB"/>
        </w:rPr>
        <w:lastRenderedPageBreak/>
        <w:drawing>
          <wp:anchor distT="0" distB="0" distL="114300" distR="114300" simplePos="0" relativeHeight="251675648" behindDoc="0" locked="0" layoutInCell="1" allowOverlap="1" wp14:anchorId="3D9A0597" wp14:editId="1B7EEBF9">
            <wp:simplePos x="0" y="0"/>
            <wp:positionH relativeFrom="column">
              <wp:posOffset>-6350</wp:posOffset>
            </wp:positionH>
            <wp:positionV relativeFrom="paragraph">
              <wp:posOffset>653415</wp:posOffset>
            </wp:positionV>
            <wp:extent cx="5730875" cy="2468880"/>
            <wp:effectExtent l="0" t="0" r="3175" b="7620"/>
            <wp:wrapSquare wrapText="bothSides"/>
            <wp:docPr id="1637122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46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9FC" w:rsidRPr="001C16C4">
        <w:rPr>
          <w:lang w:val="cy-GB" w:bidi="cy-GB"/>
        </w:rPr>
        <w:t xml:space="preserve">Cyd-destun </w:t>
      </w:r>
      <w:r w:rsidR="00F818DE">
        <w:rPr>
          <w:lang w:val="cy-GB" w:bidi="cy-GB"/>
        </w:rPr>
        <w:t xml:space="preserve">y </w:t>
      </w:r>
      <w:r w:rsidR="00BC69FC" w:rsidRPr="001C16C4">
        <w:rPr>
          <w:lang w:val="cy-GB" w:bidi="cy-GB"/>
        </w:rPr>
        <w:t>Sefydliad</w:t>
      </w:r>
    </w:p>
    <w:p w14:paraId="785AB2F2" w14:textId="064467E3" w:rsidR="00972AE3" w:rsidRPr="00972AE3" w:rsidRDefault="00972AE3" w:rsidP="00972AE3"/>
    <w:p w14:paraId="75FF7DC5" w14:textId="78382D8B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5125CE59" w14:textId="77777777" w:rsidR="00FC687A" w:rsidRDefault="00FC687A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29D82F30" w14:textId="1D0EE25B" w:rsidR="004F4BF0" w:rsidRDefault="00F406B4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  <w:r w:rsidRPr="00F406B4">
        <w:rPr>
          <w:rFonts w:eastAsia="Times New Roman" w:cs="Arial"/>
          <w:noProof/>
          <w:color w:val="000000"/>
          <w:lang w:bidi="cy-GB"/>
        </w:rPr>
        <w:t xml:space="preserve">Rydym yn gweithio yng nghyd-destun ein gwerthoedd cytunedig sy'n llywio'r ffordd rydyn ni'n gwneud pethau yn IOPC. Bydd angen i'r Cynghorydd Canolfan Gyswllt Cwsmeriaid fod yn ymrwymedig i reoli yng </w:t>
      </w:r>
      <w:r w:rsidR="009E621E">
        <w:rPr>
          <w:rFonts w:eastAsia="Times New Roman" w:cs="Arial"/>
          <w:noProof/>
          <w:color w:val="000000"/>
          <w:lang w:bidi="cy-GB"/>
        </w:rPr>
        <w:t>n</w:t>
      </w:r>
      <w:r w:rsidRPr="00F406B4">
        <w:rPr>
          <w:rFonts w:eastAsia="Times New Roman" w:cs="Arial"/>
          <w:noProof/>
          <w:color w:val="000000"/>
          <w:lang w:bidi="cy-GB"/>
        </w:rPr>
        <w:t>ghyd-destun y gwerthoedd hyn.</w:t>
      </w:r>
    </w:p>
    <w:p w14:paraId="2EF2A261" w14:textId="77777777" w:rsidR="007E049E" w:rsidRDefault="007E049E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67A62767" w14:textId="0988922F" w:rsidR="007E049E" w:rsidRDefault="003830FB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  <w:r>
        <w:rPr>
          <w:rFonts w:eastAsia="Times New Roman" w:cs="Arial"/>
          <w:noProof/>
          <w:color w:val="000000"/>
          <w:lang w:eastAsia="en-GB"/>
        </w:rPr>
        <w:lastRenderedPageBreak/>
        <w:drawing>
          <wp:inline distT="0" distB="0" distL="0" distR="0" wp14:anchorId="1839B6F5" wp14:editId="0615B334">
            <wp:extent cx="5578475" cy="4432300"/>
            <wp:effectExtent l="0" t="0" r="3175" b="6350"/>
            <wp:docPr id="4377847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75" cy="443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82B6E5" w14:textId="77777777" w:rsidR="007E049E" w:rsidRPr="00F111DE" w:rsidRDefault="007E049E" w:rsidP="00F111D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2EA921CC" w14:textId="48314E57" w:rsidR="00C9564D" w:rsidRPr="00EB5C65" w:rsidRDefault="00C9564D" w:rsidP="00293DB6">
      <w:pPr>
        <w:rPr>
          <w:lang w:val="en"/>
        </w:rPr>
      </w:pPr>
      <w:r w:rsidRPr="00EB5C65">
        <w:rPr>
          <w:lang w:bidi="cy-GB"/>
        </w:rPr>
        <w:t xml:space="preserve">Mae IOPC wedi ymrwymo i </w:t>
      </w:r>
      <w:r w:rsidRPr="00EB5C65">
        <w:rPr>
          <w:b/>
          <w:lang w:bidi="cy-GB"/>
        </w:rPr>
        <w:t>hyrwyddo cydraddoldeb a gwerthfawrogi amrywiaeth</w:t>
      </w:r>
      <w:r w:rsidRPr="00EB5C65">
        <w:rPr>
          <w:lang w:bidi="cy-GB"/>
        </w:rPr>
        <w:t xml:space="preserve"> ym mhopeth a wnawn. Ein gweledigaeth yw bod, a chael ein gweld fel arweinydd mewn cyflogaeth a gwasanaethau cynhwysol, gan ddangos yr ethos hwn ym mhopeth a wnawn.</w:t>
      </w:r>
    </w:p>
    <w:p w14:paraId="79F83070" w14:textId="2CB43F25" w:rsidR="004A0E2D" w:rsidRPr="004A0E2D" w:rsidRDefault="004A0E2D" w:rsidP="004A0E2D">
      <w:pPr>
        <w:pStyle w:val="ListParagraph"/>
        <w:numPr>
          <w:ilvl w:val="0"/>
          <w:numId w:val="28"/>
        </w:numPr>
        <w:rPr>
          <w:noProof/>
        </w:rPr>
      </w:pPr>
      <w:r w:rsidRPr="00EB5C65">
        <w:rPr>
          <w:noProof/>
          <w:lang w:bidi="cy-GB"/>
        </w:rPr>
        <w:t xml:space="preserve">Rydym yn falch o rannu ein bod yn llofnodwr y Siarter Busnes yn y Gymuned Hil yn y Gwaith. Mae'r Siarter yn cynnwys pump </w:t>
      </w:r>
      <w:hyperlink r:id="rId9" w:history="1">
        <w:r w:rsidRPr="00E00551">
          <w:rPr>
            <w:rStyle w:val="Hyperlink"/>
            <w:rFonts w:cs="Arial"/>
            <w:noProof/>
            <w:lang w:bidi="cy-GB"/>
          </w:rPr>
          <w:t>galwad i weithredu</w:t>
        </w:r>
      </w:hyperlink>
      <w:r w:rsidRPr="00EB5C65">
        <w:rPr>
          <w:noProof/>
          <w:lang w:bidi="cy-GB"/>
        </w:rPr>
        <w:t xml:space="preserve"> ar gyfer arweinwyr a sefydliadau ar draws pob sector.  </w:t>
      </w:r>
    </w:p>
    <w:p w14:paraId="067D4379" w14:textId="54A2C153" w:rsidR="00C9564D" w:rsidRPr="00293DB6" w:rsidRDefault="00C9564D" w:rsidP="00293DB6">
      <w:pPr>
        <w:pStyle w:val="ListParagraph"/>
        <w:numPr>
          <w:ilvl w:val="0"/>
          <w:numId w:val="28"/>
        </w:numPr>
        <w:rPr>
          <w:lang w:val="en"/>
        </w:rPr>
      </w:pPr>
      <w:r w:rsidRPr="00293DB6">
        <w:rPr>
          <w:lang w:bidi="cy-GB"/>
        </w:rPr>
        <w:t xml:space="preserve">Fel cyflogwr Hyderus o ran Anabledd, mae IOPC yn ymroddedig i gael gwared ar y rhwystr i bobl anabl ffynnu yn y gweithle. </w:t>
      </w:r>
    </w:p>
    <w:p w14:paraId="0E922385" w14:textId="7C8C420B" w:rsidR="00C9564D" w:rsidRPr="00293DB6" w:rsidRDefault="00C9564D" w:rsidP="00293DB6">
      <w:pPr>
        <w:pStyle w:val="ListParagraph"/>
        <w:numPr>
          <w:ilvl w:val="0"/>
          <w:numId w:val="28"/>
        </w:numPr>
        <w:rPr>
          <w:lang w:val="en"/>
        </w:rPr>
      </w:pPr>
      <w:r w:rsidRPr="00293DB6">
        <w:rPr>
          <w:lang w:bidi="cy-GB"/>
        </w:rPr>
        <w:t xml:space="preserve">Mae ein Rhwydweithiau Staff yn gweithio'n gyson i wneud IOPC yn arweinwyr cyflogaeth cynhwysol, o'n Rhaglen Cynghreiriad i </w:t>
      </w:r>
      <w:hyperlink r:id="rId10" w:history="1">
        <w:r w:rsidRPr="003D72AD">
          <w:rPr>
            <w:rStyle w:val="Hyperlink"/>
            <w:rFonts w:cs="Arial"/>
            <w:lang w:bidi="cy-GB"/>
          </w:rPr>
          <w:t xml:space="preserve">Ymgyrch </w:t>
        </w:r>
        <w:proofErr w:type="spellStart"/>
        <w:r w:rsidRPr="003D72AD">
          <w:rPr>
            <w:rStyle w:val="Hyperlink"/>
            <w:rFonts w:cs="Arial"/>
            <w:lang w:bidi="cy-GB"/>
          </w:rPr>
          <w:t>Hotton</w:t>
        </w:r>
        <w:proofErr w:type="spellEnd"/>
      </w:hyperlink>
      <w:r w:rsidRPr="00293DB6">
        <w:rPr>
          <w:lang w:bidi="cy-GB"/>
        </w:rPr>
        <w:t xml:space="preserve">, i </w:t>
      </w:r>
      <w:hyperlink r:id="rId11" w:history="1">
        <w:r w:rsidRPr="003D72AD">
          <w:rPr>
            <w:rStyle w:val="Hyperlink"/>
            <w:rFonts w:cs="Arial"/>
            <w:lang w:bidi="cy-GB"/>
          </w:rPr>
          <w:t>Safonau'r Gymraeg</w:t>
        </w:r>
      </w:hyperlink>
      <w:r w:rsidRPr="00293DB6">
        <w:rPr>
          <w:lang w:bidi="cy-GB"/>
        </w:rPr>
        <w:t xml:space="preserve"> a Pholisi </w:t>
      </w:r>
      <w:proofErr w:type="spellStart"/>
      <w:r w:rsidRPr="00293DB6">
        <w:rPr>
          <w:lang w:bidi="cy-GB"/>
        </w:rPr>
        <w:t>Know</w:t>
      </w:r>
      <w:proofErr w:type="spellEnd"/>
      <w:r w:rsidRPr="00293DB6">
        <w:rPr>
          <w:lang w:bidi="cy-GB"/>
        </w:rPr>
        <w:t xml:space="preserve"> the </w:t>
      </w:r>
      <w:proofErr w:type="spellStart"/>
      <w:r w:rsidRPr="00293DB6">
        <w:rPr>
          <w:lang w:bidi="cy-GB"/>
        </w:rPr>
        <w:t>Line</w:t>
      </w:r>
      <w:proofErr w:type="spellEnd"/>
      <w:r w:rsidRPr="00293DB6">
        <w:rPr>
          <w:lang w:bidi="cy-GB"/>
        </w:rPr>
        <w:t>, rydym yn chwilio am ffyrdd newydd o greu amgylchedd i bawb ddatblygu a ffynnu.</w:t>
      </w:r>
    </w:p>
    <w:p w14:paraId="17695F63" w14:textId="565F2480" w:rsidR="00C9564D" w:rsidRPr="00F34D6F" w:rsidRDefault="00907D9B" w:rsidP="00C9564D">
      <w:pPr>
        <w:rPr>
          <w:rFonts w:cs="Arial"/>
          <w:b/>
          <w:i/>
          <w:iCs/>
          <w:szCs w:val="24"/>
        </w:rPr>
      </w:pPr>
      <w:r w:rsidRPr="00F34D6F">
        <w:rPr>
          <w:rFonts w:cs="Arial"/>
          <w:b/>
          <w:i/>
          <w:noProof/>
          <w:szCs w:val="24"/>
          <w:lang w:bidi="cy-GB"/>
        </w:rPr>
        <w:drawing>
          <wp:anchor distT="0" distB="0" distL="114300" distR="114300" simplePos="0" relativeHeight="251664384" behindDoc="0" locked="0" layoutInCell="1" allowOverlap="1" wp14:anchorId="6E272168" wp14:editId="6CBC0AC6">
            <wp:simplePos x="0" y="0"/>
            <wp:positionH relativeFrom="column">
              <wp:posOffset>3392488</wp:posOffset>
            </wp:positionH>
            <wp:positionV relativeFrom="paragraph">
              <wp:posOffset>40640</wp:posOffset>
            </wp:positionV>
            <wp:extent cx="1891770" cy="908050"/>
            <wp:effectExtent l="0" t="0" r="0" b="6350"/>
            <wp:wrapNone/>
            <wp:docPr id="4" name="Picture 4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875" cy="9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cy-GB"/>
        </w:rPr>
        <w:drawing>
          <wp:anchor distT="0" distB="0" distL="114300" distR="114300" simplePos="0" relativeHeight="251673600" behindDoc="0" locked="0" layoutInCell="1" allowOverlap="1" wp14:anchorId="6AC87890" wp14:editId="661C2FF6">
            <wp:simplePos x="0" y="0"/>
            <wp:positionH relativeFrom="column">
              <wp:posOffset>508000</wp:posOffset>
            </wp:positionH>
            <wp:positionV relativeFrom="paragraph">
              <wp:posOffset>8890</wp:posOffset>
            </wp:positionV>
            <wp:extent cx="2343785" cy="812800"/>
            <wp:effectExtent l="0" t="0" r="0" b="6350"/>
            <wp:wrapSquare wrapText="bothSides"/>
            <wp:docPr id="40041490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414901" name="Picture 1" descr="A close-up of a logo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785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7D2A0A" w14:textId="4135D542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CC289A4" w14:textId="2453E39E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321CEF98" w14:textId="77777777" w:rsidR="0081741D" w:rsidRDefault="0081741D" w:rsidP="00C24271">
      <w:pPr>
        <w:pStyle w:val="Heading1"/>
      </w:pPr>
      <w:bookmarkStart w:id="1" w:name="_Hlk33789511"/>
      <w:bookmarkEnd w:id="0"/>
    </w:p>
    <w:p w14:paraId="15E5EE58" w14:textId="0D4F3124" w:rsidR="00843D6F" w:rsidRPr="00C24271" w:rsidRDefault="00E329DB" w:rsidP="00C24271">
      <w:pPr>
        <w:pStyle w:val="Heading1"/>
      </w:pPr>
      <w:r w:rsidRPr="00C24271">
        <w:rPr>
          <w:lang w:val="cy-GB" w:bidi="cy-GB"/>
        </w:rPr>
        <w:lastRenderedPageBreak/>
        <w:t>Prif ddyletswyddau a chyfrifoldebau</w:t>
      </w:r>
    </w:p>
    <w:bookmarkEnd w:id="1"/>
    <w:p w14:paraId="3B287480" w14:textId="77777777" w:rsidR="0081741D" w:rsidRPr="0043214E" w:rsidRDefault="0081741D" w:rsidP="0081741D">
      <w:pPr>
        <w:numPr>
          <w:ilvl w:val="0"/>
          <w:numId w:val="29"/>
        </w:numPr>
        <w:spacing w:after="12" w:line="251" w:lineRule="auto"/>
        <w:ind w:hanging="355"/>
        <w:rPr>
          <w:color w:val="000000" w:themeColor="text1"/>
        </w:rPr>
      </w:pPr>
      <w:r w:rsidRPr="0043214E">
        <w:rPr>
          <w:color w:val="000000" w:themeColor="text1"/>
          <w:lang w:bidi="cy-GB"/>
        </w:rPr>
        <w:t xml:space="preserve">Darparu gwasanaeth ymatebol i ystod o ymholiadau a chwynion cwsmeriaid gan sicrhau datrys problemau a dderbynnir dros y ffôn/e-bost/llythyr/ffurflen ar-lein. </w:t>
      </w:r>
    </w:p>
    <w:p w14:paraId="1A0A34F5" w14:textId="77777777" w:rsidR="0081741D" w:rsidRDefault="0081741D" w:rsidP="0081741D">
      <w:pPr>
        <w:numPr>
          <w:ilvl w:val="0"/>
          <w:numId w:val="29"/>
        </w:numPr>
        <w:spacing w:after="12" w:line="251" w:lineRule="auto"/>
        <w:ind w:hanging="355"/>
      </w:pPr>
      <w:r>
        <w:rPr>
          <w:lang w:bidi="cy-GB"/>
        </w:rPr>
        <w:t xml:space="preserve">Prosesu cwynion uniongyrchol a dderbynnir gan aelodau o'r cyhoedd i'r heddlu neu'r awdurdod priodol gydag ychydig iawn o drin a chynrychiolaeth. </w:t>
      </w:r>
    </w:p>
    <w:p w14:paraId="149E6868" w14:textId="77777777" w:rsidR="0081741D" w:rsidRDefault="0081741D" w:rsidP="0081741D">
      <w:pPr>
        <w:numPr>
          <w:ilvl w:val="0"/>
          <w:numId w:val="29"/>
        </w:numPr>
        <w:spacing w:after="12" w:line="251" w:lineRule="auto"/>
        <w:ind w:hanging="355"/>
      </w:pPr>
      <w:r>
        <w:rPr>
          <w:lang w:bidi="cy-GB"/>
        </w:rPr>
        <w:t xml:space="preserve">Bod yn wyliadwrus o ac adnabod materion proffil uchel a materion o ddiddordeb i’r cyhoedd, a chwynion uniongyrchol lle gallai fod yn briodol peidio â’u cyflwyno at y llu oherwydd amgylchiadau eithriadol, a thynnu'r rhain at sylw Rheolwr y Ganolfan Gyswllt Cwsmeriaid. </w:t>
      </w:r>
    </w:p>
    <w:p w14:paraId="1C18299C" w14:textId="77777777" w:rsidR="0081741D" w:rsidRDefault="0081741D" w:rsidP="0081741D">
      <w:pPr>
        <w:numPr>
          <w:ilvl w:val="0"/>
          <w:numId w:val="29"/>
        </w:numPr>
        <w:spacing w:after="12" w:line="251" w:lineRule="auto"/>
        <w:ind w:hanging="355"/>
      </w:pPr>
      <w:r>
        <w:rPr>
          <w:lang w:bidi="cy-GB"/>
        </w:rPr>
        <w:t xml:space="preserve">Sefydlu anghenion cwsmeriaid a darparu gwybodaeth briodol - a all amrywio o gynghori ar rôl yr IOPC, y broses ar gyfer gwneud cwyn neu apêl i geisiadau mwy cyffredinol am wybodaeth neu gyfeirio at asiantaethau eraill  </w:t>
      </w:r>
    </w:p>
    <w:p w14:paraId="6601189E" w14:textId="77777777" w:rsidR="0081741D" w:rsidRDefault="0081741D" w:rsidP="0081741D">
      <w:pPr>
        <w:numPr>
          <w:ilvl w:val="0"/>
          <w:numId w:val="29"/>
        </w:numPr>
        <w:spacing w:after="3" w:line="259" w:lineRule="auto"/>
        <w:ind w:hanging="355"/>
      </w:pPr>
      <w:r>
        <w:rPr>
          <w:lang w:bidi="cy-GB"/>
        </w:rPr>
        <w:t xml:space="preserve">Ymateb i ddychweliadau, cwynion, llythyrau ASau a gohebiaeth arall.  </w:t>
      </w:r>
    </w:p>
    <w:p w14:paraId="531A4229" w14:textId="77777777" w:rsidR="0081741D" w:rsidRDefault="0081741D" w:rsidP="0081741D">
      <w:pPr>
        <w:numPr>
          <w:ilvl w:val="0"/>
          <w:numId w:val="29"/>
        </w:numPr>
        <w:spacing w:after="12" w:line="251" w:lineRule="auto"/>
        <w:ind w:hanging="355"/>
      </w:pPr>
      <w:r>
        <w:rPr>
          <w:lang w:bidi="cy-GB"/>
        </w:rPr>
        <w:t xml:space="preserve">Cymryd rheolaeth o alwadau, ymholiadau a chwynion, gan geisio datrys problemau i leihau cyswllt dilynol gan ddarparu'r profiad gorau posibl i'r cwsmer </w:t>
      </w:r>
    </w:p>
    <w:p w14:paraId="3168F3CA" w14:textId="77777777" w:rsidR="0081741D" w:rsidRDefault="0081741D" w:rsidP="0081741D">
      <w:pPr>
        <w:numPr>
          <w:ilvl w:val="0"/>
          <w:numId w:val="29"/>
        </w:numPr>
        <w:spacing w:after="12" w:line="251" w:lineRule="auto"/>
        <w:ind w:hanging="355"/>
      </w:pPr>
      <w:r>
        <w:rPr>
          <w:lang w:bidi="cy-GB"/>
        </w:rPr>
        <w:t xml:space="preserve">Pan yn briodol, cysylltu â rhanddeiliaid mewnol ac allanol ynghylch cwynion a gwybodaeth a dderbynnir a chydnabod lle mae gwybodaeth yn sylweddol gymhleth neu'n sensitif a thrin y wybodaeth fel y mae'n briodol.  </w:t>
      </w:r>
    </w:p>
    <w:p w14:paraId="225D5E82" w14:textId="77777777" w:rsidR="0081741D" w:rsidRDefault="0081741D" w:rsidP="0081741D">
      <w:pPr>
        <w:numPr>
          <w:ilvl w:val="0"/>
          <w:numId w:val="29"/>
        </w:numPr>
        <w:spacing w:after="12" w:line="251" w:lineRule="auto"/>
        <w:ind w:hanging="355"/>
      </w:pPr>
      <w:r>
        <w:rPr>
          <w:lang w:bidi="cy-GB"/>
        </w:rPr>
        <w:t xml:space="preserve">Nodi a choladu gwybodaeth data </w:t>
      </w:r>
      <w:proofErr w:type="spellStart"/>
      <w:r>
        <w:rPr>
          <w:lang w:bidi="cy-GB"/>
        </w:rPr>
        <w:t>trendiau</w:t>
      </w:r>
      <w:proofErr w:type="spellEnd"/>
      <w:r>
        <w:rPr>
          <w:lang w:bidi="cy-GB"/>
        </w:rPr>
        <w:t xml:space="preserve"> ar faterion proffil uchel </w:t>
      </w:r>
    </w:p>
    <w:p w14:paraId="72FF57B2" w14:textId="3D1E3FD4" w:rsidR="0081741D" w:rsidRDefault="0081741D" w:rsidP="0081741D">
      <w:pPr>
        <w:numPr>
          <w:ilvl w:val="0"/>
          <w:numId w:val="29"/>
        </w:numPr>
        <w:spacing w:after="12" w:line="251" w:lineRule="auto"/>
        <w:ind w:hanging="355"/>
      </w:pPr>
      <w:r>
        <w:rPr>
          <w:lang w:bidi="cy-GB"/>
        </w:rPr>
        <w:t xml:space="preserve">Delio â chwsmeriaid sy'n aml yn gallu bod yn ddig, yn ofidus, ac </w:t>
      </w:r>
      <w:r w:rsidR="006232FA">
        <w:rPr>
          <w:lang w:bidi="cy-GB"/>
        </w:rPr>
        <w:t>weithiai’n</w:t>
      </w:r>
      <w:r>
        <w:rPr>
          <w:lang w:bidi="cy-GB"/>
        </w:rPr>
        <w:t xml:space="preserve"> heriol ond parhau i fod yn gwrtais ac i allu gweld pethau o safbwynt y cwsmer i sicrhau bod gwasanaeth cyson a theg yn cael ei ddarparu i bawb  </w:t>
      </w:r>
    </w:p>
    <w:p w14:paraId="48D449E4" w14:textId="68F4A471" w:rsidR="0081741D" w:rsidRDefault="0081741D" w:rsidP="0081741D">
      <w:pPr>
        <w:numPr>
          <w:ilvl w:val="0"/>
          <w:numId w:val="29"/>
        </w:numPr>
        <w:spacing w:after="12" w:line="251" w:lineRule="auto"/>
        <w:ind w:hanging="355"/>
      </w:pPr>
      <w:r>
        <w:rPr>
          <w:lang w:bidi="cy-GB"/>
        </w:rPr>
        <w:t xml:space="preserve">Ochr yn ochr â chyfeirio achwynwyr at wasanaethau eiriolaeth a chyngor lle </w:t>
      </w:r>
      <w:r w:rsidR="006232FA">
        <w:rPr>
          <w:lang w:bidi="cy-GB"/>
        </w:rPr>
        <w:t>gallent</w:t>
      </w:r>
      <w:r>
        <w:rPr>
          <w:lang w:bidi="cy-GB"/>
        </w:rPr>
        <w:t xml:space="preserve"> dderbyn cymorth i wneud cwyn, efallai y bydd angen i ddeiliad y swydd dynnu manylion cwynion ac apeliadau dros y ffôn yn unol â pholisi Addasiad Rhesymol IOPC. Mae hyn yn ymwneud yn arbennig â galwyr a allai fod ag anghenion mynediad neu gyfathrebu. </w:t>
      </w:r>
    </w:p>
    <w:p w14:paraId="13237DFB" w14:textId="77777777" w:rsidR="0081741D" w:rsidRDefault="0081741D" w:rsidP="0081741D">
      <w:pPr>
        <w:numPr>
          <w:ilvl w:val="0"/>
          <w:numId w:val="29"/>
        </w:numPr>
        <w:spacing w:after="12" w:line="251" w:lineRule="auto"/>
        <w:ind w:hanging="355"/>
      </w:pPr>
      <w:r>
        <w:rPr>
          <w:lang w:bidi="cy-GB"/>
        </w:rPr>
        <w:t xml:space="preserve">Cadw i fyny â materion a digwyddiadau sefydliadol, gan gynnwys datganiadau i'r wasg, datganiadau adroddiadau, newidiadau i arferion sefydliadol i sicrhau bod gwybodaeth yn gyfredol er mwyn darparu cyngor priodol. </w:t>
      </w:r>
    </w:p>
    <w:p w14:paraId="53A4CAF8" w14:textId="77777777" w:rsidR="0081741D" w:rsidRDefault="0081741D" w:rsidP="0081741D">
      <w:pPr>
        <w:numPr>
          <w:ilvl w:val="0"/>
          <w:numId w:val="29"/>
        </w:numPr>
        <w:spacing w:after="12" w:line="251" w:lineRule="auto"/>
        <w:ind w:hanging="355"/>
      </w:pPr>
      <w:r>
        <w:rPr>
          <w:lang w:bidi="cy-GB"/>
        </w:rPr>
        <w:t xml:space="preserve">Datrys ymholiadau am y tro cyntaf i leihau cyswllt dilynol gan ddarparu'r profiad gorau posibl i'r cwsmer.  </w:t>
      </w:r>
    </w:p>
    <w:p w14:paraId="740B5C30" w14:textId="77777777" w:rsidR="0081741D" w:rsidRDefault="0081741D" w:rsidP="0081741D">
      <w:pPr>
        <w:numPr>
          <w:ilvl w:val="0"/>
          <w:numId w:val="29"/>
        </w:numPr>
        <w:spacing w:after="12" w:line="251" w:lineRule="auto"/>
        <w:ind w:hanging="355"/>
      </w:pPr>
      <w:r>
        <w:rPr>
          <w:lang w:bidi="cy-GB"/>
        </w:rPr>
        <w:t xml:space="preserve">Cofnodi gwybodaeth gywir am ymholiadau a chwynion ar systemau rheoli achosion a chysylltiadau â chwsmeriaid perthnasol.  </w:t>
      </w:r>
    </w:p>
    <w:p w14:paraId="72DCA44E" w14:textId="77777777" w:rsidR="0081741D" w:rsidRDefault="0081741D" w:rsidP="0081741D">
      <w:pPr>
        <w:numPr>
          <w:ilvl w:val="0"/>
          <w:numId w:val="29"/>
        </w:numPr>
        <w:spacing w:after="12" w:line="251" w:lineRule="auto"/>
        <w:ind w:hanging="355"/>
      </w:pPr>
      <w:r>
        <w:rPr>
          <w:lang w:bidi="cy-GB"/>
        </w:rPr>
        <w:t xml:space="preserve">Prosesu ac ymateb i gysylltiadau Llinell Adrodd gan Swyddogion Heddlu sy'n gwasanaethu.  </w:t>
      </w:r>
    </w:p>
    <w:p w14:paraId="159842BE" w14:textId="77777777" w:rsidR="0081741D" w:rsidRDefault="0081741D" w:rsidP="0081741D">
      <w:pPr>
        <w:numPr>
          <w:ilvl w:val="0"/>
          <w:numId w:val="29"/>
        </w:numPr>
        <w:spacing w:after="12" w:line="251" w:lineRule="auto"/>
        <w:ind w:hanging="355"/>
      </w:pPr>
      <w:r>
        <w:rPr>
          <w:lang w:bidi="cy-GB"/>
        </w:rPr>
        <w:t xml:space="preserve">Delio â honiadau chwythu chwiban a chysylltu â'r adran fewnol ynghylch unrhyw chwythu chwiban. </w:t>
      </w:r>
    </w:p>
    <w:p w14:paraId="0D4536FD" w14:textId="77777777" w:rsidR="0081741D" w:rsidRDefault="0081741D" w:rsidP="0081741D">
      <w:pPr>
        <w:numPr>
          <w:ilvl w:val="0"/>
          <w:numId w:val="29"/>
        </w:numPr>
        <w:spacing w:after="12" w:line="251" w:lineRule="auto"/>
        <w:ind w:hanging="355"/>
      </w:pPr>
      <w:r>
        <w:rPr>
          <w:lang w:bidi="cy-GB"/>
        </w:rPr>
        <w:t xml:space="preserve">Unrhyw ddyletswyddau eraill sy'n addas i'r radd, a all gynnwys cymorth gweinyddol, cynorthwyo staff uwch gyda rhyngweithio wyneb yn wyneb ag aelod o'r cyhoedd, post. </w:t>
      </w:r>
    </w:p>
    <w:p w14:paraId="335B31B9" w14:textId="77777777" w:rsidR="0081741D" w:rsidRDefault="0081741D" w:rsidP="0081741D">
      <w:pPr>
        <w:numPr>
          <w:ilvl w:val="0"/>
          <w:numId w:val="29"/>
        </w:numPr>
        <w:spacing w:after="540" w:line="251" w:lineRule="auto"/>
        <w:ind w:hanging="355"/>
      </w:pPr>
      <w:r>
        <w:rPr>
          <w:lang w:bidi="cy-GB"/>
        </w:rPr>
        <w:t xml:space="preserve">Ystyried dilysrwydd apeliadau a dderbyniwyd y tu allan i amser a chyfathrebu'r penderfyniad i'r apelydd a'r llu, gan ddefnyddio canllawiau clir a llythyrau </w:t>
      </w:r>
      <w:r>
        <w:rPr>
          <w:lang w:bidi="cy-GB"/>
        </w:rPr>
        <w:lastRenderedPageBreak/>
        <w:t xml:space="preserve">templed safonol. Nodi unrhyw achosion anarferol, dadleuol neu anodd a cheisio cyngor priodol i alluogi penderfyniad cadarn i gael ei wneud.  </w:t>
      </w:r>
    </w:p>
    <w:p w14:paraId="4C8F4752" w14:textId="77777777" w:rsidR="0081741D" w:rsidRPr="0043214E" w:rsidRDefault="0081741D" w:rsidP="0081741D">
      <w:pPr>
        <w:numPr>
          <w:ilvl w:val="0"/>
          <w:numId w:val="29"/>
        </w:numPr>
        <w:spacing w:after="540" w:line="251" w:lineRule="auto"/>
        <w:ind w:hanging="355"/>
        <w:rPr>
          <w:color w:val="000000" w:themeColor="text1"/>
        </w:rPr>
      </w:pPr>
      <w:bookmarkStart w:id="2" w:name="_Hlk221100775"/>
      <w:r w:rsidRPr="0043214E">
        <w:rPr>
          <w:color w:val="000000" w:themeColor="text1"/>
          <w:lang w:bidi="cy-GB"/>
        </w:rPr>
        <w:t>Hyfforddi a chynorthwyo aelodau newydd o'r tîm lle mae hynny'n briodol.</w:t>
      </w:r>
    </w:p>
    <w:bookmarkEnd w:id="2"/>
    <w:p w14:paraId="6975302E" w14:textId="77777777" w:rsidR="00EA371B" w:rsidRPr="00C24271" w:rsidRDefault="00EA371B" w:rsidP="00C24271"/>
    <w:p w14:paraId="4FC6506B" w14:textId="5415A393" w:rsidR="0099482D" w:rsidRPr="00C24271" w:rsidRDefault="00E329DB" w:rsidP="00C24271">
      <w:pPr>
        <w:pStyle w:val="Heading1"/>
      </w:pPr>
      <w:r w:rsidRPr="00C24271">
        <w:rPr>
          <w:lang w:val="cy-GB" w:bidi="cy-GB"/>
        </w:rPr>
        <w:t>Manyleb y person</w:t>
      </w:r>
    </w:p>
    <w:p w14:paraId="05853918" w14:textId="671897D2" w:rsidR="00FC687A" w:rsidRDefault="00FC687A" w:rsidP="00FC687A">
      <w:pPr>
        <w:pStyle w:val="Heading2"/>
      </w:pPr>
      <w:bookmarkStart w:id="3" w:name="_Hlk33789370"/>
      <w:r w:rsidRPr="00C24271">
        <w:rPr>
          <w:lang w:bidi="cy-GB"/>
        </w:rPr>
        <w:t>Hanfodol</w:t>
      </w:r>
    </w:p>
    <w:p w14:paraId="67C9EFE3" w14:textId="77777777" w:rsidR="0081741D" w:rsidRDefault="0081741D" w:rsidP="0081741D">
      <w:pPr>
        <w:numPr>
          <w:ilvl w:val="0"/>
          <w:numId w:val="30"/>
        </w:numPr>
        <w:spacing w:after="12" w:line="251" w:lineRule="auto"/>
        <w:ind w:hanging="355"/>
      </w:pPr>
      <w:r>
        <w:rPr>
          <w:lang w:bidi="cy-GB"/>
        </w:rPr>
        <w:t xml:space="preserve">Tystiolaeth o sgiliau cyfathrebu llafar ac ysgrifenedig cryf  </w:t>
      </w:r>
    </w:p>
    <w:p w14:paraId="4904C0D0" w14:textId="77777777" w:rsidR="0081741D" w:rsidRDefault="0081741D" w:rsidP="0081741D">
      <w:pPr>
        <w:numPr>
          <w:ilvl w:val="0"/>
          <w:numId w:val="30"/>
        </w:numPr>
        <w:spacing w:after="12" w:line="251" w:lineRule="auto"/>
        <w:ind w:hanging="355"/>
      </w:pPr>
      <w:r>
        <w:rPr>
          <w:lang w:bidi="cy-GB"/>
        </w:rPr>
        <w:t xml:space="preserve">Hyder a’r gallu i gyfathrebu â phobl ar bob lefel  </w:t>
      </w:r>
    </w:p>
    <w:p w14:paraId="5665D43C" w14:textId="77777777" w:rsidR="0081741D" w:rsidRDefault="0081741D" w:rsidP="0081741D">
      <w:pPr>
        <w:numPr>
          <w:ilvl w:val="0"/>
          <w:numId w:val="30"/>
        </w:numPr>
        <w:spacing w:after="12" w:line="251" w:lineRule="auto"/>
        <w:ind w:hanging="355"/>
      </w:pPr>
      <w:r>
        <w:rPr>
          <w:lang w:bidi="cy-GB"/>
        </w:rPr>
        <w:t xml:space="preserve">Y gallu i fod yn amyneddgar, gwydn, sensitif a diplomyddol wrth ddelio â'r cyhoedd a rhanddeiliaid  </w:t>
      </w:r>
    </w:p>
    <w:p w14:paraId="1B8BF87C" w14:textId="77777777" w:rsidR="0081741D" w:rsidRDefault="0081741D" w:rsidP="0081741D">
      <w:pPr>
        <w:numPr>
          <w:ilvl w:val="0"/>
          <w:numId w:val="30"/>
        </w:numPr>
        <w:spacing w:after="338" w:line="251" w:lineRule="auto"/>
        <w:ind w:hanging="355"/>
      </w:pPr>
      <w:r>
        <w:rPr>
          <w:lang w:bidi="cy-GB"/>
        </w:rPr>
        <w:t xml:space="preserve">Gallu i gynnal ymholiadau, cael gwybodaeth ac i ddefnyddio barn gadarn i ddod i gasgliadau  </w:t>
      </w:r>
    </w:p>
    <w:p w14:paraId="62EBF32E" w14:textId="77777777" w:rsidR="00FC687A" w:rsidRDefault="00FC687A" w:rsidP="00FC687A"/>
    <w:p w14:paraId="10DD2506" w14:textId="33A845D6" w:rsidR="00FC687A" w:rsidRPr="00C24271" w:rsidRDefault="0081741D" w:rsidP="00FC687A">
      <w:pPr>
        <w:pStyle w:val="Heading2"/>
      </w:pPr>
      <w:r>
        <w:rPr>
          <w:lang w:bidi="cy-GB"/>
        </w:rPr>
        <w:t>Profiad</w:t>
      </w:r>
    </w:p>
    <w:p w14:paraId="4204F6AA" w14:textId="77777777" w:rsidR="0081741D" w:rsidRDefault="0081741D" w:rsidP="0081741D">
      <w:pPr>
        <w:numPr>
          <w:ilvl w:val="0"/>
          <w:numId w:val="31"/>
        </w:numPr>
        <w:spacing w:after="12" w:line="251" w:lineRule="auto"/>
        <w:ind w:hanging="355"/>
      </w:pPr>
      <w:r>
        <w:rPr>
          <w:lang w:bidi="cy-GB"/>
        </w:rPr>
        <w:t xml:space="preserve">Profiad perthnasol profedig o weithio mewn amgylchedd sy’n rhoi cyngor sy’n canolbwyntio ar gwsmeriaid cyngor neu amgylchedd trin gwybodaeth  </w:t>
      </w:r>
    </w:p>
    <w:p w14:paraId="5377A070" w14:textId="77777777" w:rsidR="0081741D" w:rsidRDefault="0081741D" w:rsidP="0081741D">
      <w:pPr>
        <w:numPr>
          <w:ilvl w:val="0"/>
          <w:numId w:val="31"/>
        </w:numPr>
        <w:spacing w:after="12" w:line="251" w:lineRule="auto"/>
        <w:ind w:hanging="355"/>
      </w:pPr>
      <w:r>
        <w:rPr>
          <w:lang w:bidi="cy-GB"/>
        </w:rPr>
        <w:t xml:space="preserve">Profiad o ddelio â phobl heriol dros y ffôn  </w:t>
      </w:r>
    </w:p>
    <w:p w14:paraId="2F52C9DF" w14:textId="77777777" w:rsidR="0081741D" w:rsidRDefault="0081741D" w:rsidP="0081741D">
      <w:pPr>
        <w:numPr>
          <w:ilvl w:val="0"/>
          <w:numId w:val="31"/>
        </w:numPr>
        <w:spacing w:after="339" w:line="251" w:lineRule="auto"/>
        <w:ind w:hanging="355"/>
      </w:pPr>
      <w:r>
        <w:rPr>
          <w:lang w:bidi="cy-GB"/>
        </w:rPr>
        <w:t>Profiad o ymateb i ymholiadau a chwynion cwsmeriaid yn ysgrifenedig</w:t>
      </w:r>
    </w:p>
    <w:p w14:paraId="112FBBAA" w14:textId="77777777" w:rsidR="00FC687A" w:rsidRDefault="00FC687A" w:rsidP="00FC687A">
      <w:pPr>
        <w:pStyle w:val="Heading2"/>
      </w:pPr>
      <w:r w:rsidRPr="00C24271">
        <w:rPr>
          <w:lang w:bidi="cy-GB"/>
        </w:rPr>
        <w:t>Sgiliau a Galluoedd</w:t>
      </w:r>
      <w:bookmarkEnd w:id="3"/>
    </w:p>
    <w:p w14:paraId="7B076BB6" w14:textId="77777777" w:rsidR="0081741D" w:rsidRDefault="0081741D" w:rsidP="0081741D">
      <w:pPr>
        <w:numPr>
          <w:ilvl w:val="0"/>
          <w:numId w:val="32"/>
        </w:numPr>
        <w:spacing w:after="12" w:line="251" w:lineRule="auto"/>
        <w:ind w:hanging="355"/>
      </w:pPr>
      <w:r>
        <w:rPr>
          <w:lang w:bidi="cy-GB"/>
        </w:rPr>
        <w:t xml:space="preserve">Sgiliau trefnu da a'r gallu i reoli eich llwyth gwaith eich hun  </w:t>
      </w:r>
    </w:p>
    <w:p w14:paraId="66BC1A01" w14:textId="77777777" w:rsidR="0081741D" w:rsidRDefault="0081741D" w:rsidP="0081741D">
      <w:pPr>
        <w:numPr>
          <w:ilvl w:val="0"/>
          <w:numId w:val="32"/>
        </w:numPr>
        <w:spacing w:after="288" w:line="251" w:lineRule="auto"/>
        <w:ind w:hanging="355"/>
      </w:pPr>
      <w:r>
        <w:rPr>
          <w:lang w:bidi="cy-GB"/>
        </w:rPr>
        <w:t xml:space="preserve">Sgiliau TG da, gan gynnwys Microsoft Office a systemau cronfeydd ddata  </w:t>
      </w:r>
    </w:p>
    <w:p w14:paraId="6F3F1483" w14:textId="77777777" w:rsidR="00FC687A" w:rsidRPr="00CF5EA5" w:rsidRDefault="00FC687A" w:rsidP="00FC687A"/>
    <w:p w14:paraId="6202E8CA" w14:textId="77777777" w:rsidR="00FC687A" w:rsidRPr="00C24271" w:rsidRDefault="00FC687A" w:rsidP="00FC687A">
      <w:pPr>
        <w:pStyle w:val="Heading2"/>
      </w:pPr>
      <w:r w:rsidRPr="00C24271">
        <w:rPr>
          <w:lang w:bidi="cy-GB"/>
        </w:rPr>
        <w:t xml:space="preserve">Addasiadau rhesymol </w:t>
      </w:r>
    </w:p>
    <w:p w14:paraId="24A96952" w14:textId="1D2CBC65" w:rsidR="00FC687A" w:rsidRDefault="00FC687A" w:rsidP="00FC687A">
      <w:bookmarkStart w:id="4" w:name="_Hlk99540515"/>
      <w:r w:rsidRPr="00CF67E6">
        <w:rPr>
          <w:lang w:bidi="cy-GB"/>
        </w:rPr>
        <w:t xml:space="preserve">Mae IOPC yn weithle amrywiol a chynhwysol ac rydym am eich helpu i ddangos eich potensial llawn pa bynnag fath o asesiad a ddefnyddir. Rydym yn agored i ddarparu'r offer sydd eu hangen arnoch i lwyddo, o amser ychwanegol i newidiadau fformatio, i enwi ond ychydig. Os oes angen unrhyw addasiadau rhesymol arnoch i'n proses recriwtio, anfonwch e-bost at </w:t>
      </w:r>
      <w:hyperlink r:id="rId14" w:history="1">
        <w:r w:rsidR="00BB7D3B" w:rsidRPr="00016F34">
          <w:rPr>
            <w:rStyle w:val="Hyperlink"/>
            <w:rFonts w:cs="Arial"/>
            <w:bdr w:val="none" w:sz="0" w:space="0" w:color="auto"/>
            <w:lang w:bidi="cy-GB"/>
          </w:rPr>
          <w:t>recruitment@policeconduct.gov.uk</w:t>
        </w:r>
      </w:hyperlink>
      <w:r w:rsidRPr="00CF67E6">
        <w:rPr>
          <w:lang w:bidi="cy-GB"/>
        </w:rPr>
        <w:t xml:space="preserve"> </w:t>
      </w:r>
    </w:p>
    <w:bookmarkEnd w:id="4"/>
    <w:p w14:paraId="47CC0CB7" w14:textId="77777777" w:rsidR="0081741D" w:rsidRDefault="0081741D" w:rsidP="00FC687A">
      <w:pPr>
        <w:pStyle w:val="Heading2"/>
      </w:pPr>
    </w:p>
    <w:p w14:paraId="123A43C3" w14:textId="1B2078EE" w:rsidR="00FC687A" w:rsidRPr="00E261D5" w:rsidRDefault="00FC687A" w:rsidP="00FC687A">
      <w:pPr>
        <w:pStyle w:val="Heading2"/>
      </w:pPr>
      <w:r w:rsidRPr="00E261D5">
        <w:rPr>
          <w:lang w:bidi="cy-GB"/>
        </w:rPr>
        <w:t>Amodau gwaith</w:t>
      </w:r>
    </w:p>
    <w:p w14:paraId="60464291" w14:textId="6B7B9D0D" w:rsidR="00FC687A" w:rsidRDefault="00FC687A" w:rsidP="00FC687A">
      <w:pPr>
        <w:rPr>
          <w:rFonts w:cs="Arial"/>
          <w:szCs w:val="24"/>
        </w:rPr>
      </w:pPr>
      <w:r>
        <w:rPr>
          <w:rFonts w:cs="Arial"/>
          <w:szCs w:val="24"/>
          <w:lang w:bidi="cy-GB"/>
        </w:rPr>
        <w:t>Mae'r IOPC yn gweithredu polisi gweithio hybrid sy'n ei gwneud yn ofynnol i'r holl staff weithio 40% o'u horiau cytundebol ar gyfartaledd yn eu swyddfa (neu swyddfa arall am resymau busnes). Mae amser presenoldeb swyddfa yn cynnwys hyfforddiant personol, cyfarfodydd gyda rhanddeiliaid a theuluoedd, a mynychu digwyddiadau.</w:t>
      </w:r>
    </w:p>
    <w:p w14:paraId="6B389512" w14:textId="77777777" w:rsidR="0081741D" w:rsidRDefault="0081741D" w:rsidP="001C16C4">
      <w:pPr>
        <w:pStyle w:val="Heading2"/>
      </w:pPr>
    </w:p>
    <w:p w14:paraId="6E6A9644" w14:textId="7A10A28B" w:rsidR="00B3504B" w:rsidRDefault="00B3504B" w:rsidP="001C16C4">
      <w:pPr>
        <w:pStyle w:val="Heading2"/>
      </w:pPr>
      <w:r w:rsidRPr="00CF67E6">
        <w:rPr>
          <w:lang w:bidi="cy-GB"/>
        </w:rPr>
        <w:t>Rhestr paratoi</w:t>
      </w:r>
    </w:p>
    <w:p w14:paraId="5253A9D5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ab/>
      </w:r>
      <w:r>
        <w:rPr>
          <w:rFonts w:ascii="MS Gothic" w:eastAsia="MS Gothic" w:hAnsi="MS Gothic" w:cs="Arial" w:hint="eastAsia"/>
          <w:lang w:bidi="cy-GB"/>
        </w:rPr>
        <w:br/>
        <w:t>☐</w:t>
      </w:r>
      <w:r>
        <w:rPr>
          <w:rFonts w:ascii="MS Gothic" w:eastAsia="MS Gothic" w:hAnsi="MS Gothic" w:cs="Arial" w:hint="eastAsia"/>
          <w:lang w:bidi="cy-GB"/>
        </w:rPr>
        <w:tab/>
      </w:r>
      <w:r>
        <w:rPr>
          <w:rFonts w:cs="Arial"/>
          <w:lang w:bidi="cy-GB"/>
        </w:rPr>
        <w:t xml:space="preserve">Adolygu'r disgrifiad swydd llawn </w:t>
      </w:r>
    </w:p>
    <w:p w14:paraId="6EA73D06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>☐</w:t>
      </w:r>
      <w:r>
        <w:rPr>
          <w:rFonts w:ascii="MS Gothic" w:eastAsia="MS Gothic" w:hAnsi="MS Gothic" w:cs="Arial" w:hint="eastAsia"/>
          <w:lang w:bidi="cy-GB"/>
        </w:rPr>
        <w:tab/>
      </w:r>
      <w:r>
        <w:rPr>
          <w:rFonts w:cs="Arial"/>
          <w:lang w:bidi="cy-GB"/>
        </w:rPr>
        <w:t xml:space="preserve">Adolygu'r ymddygiadau a'r </w:t>
      </w:r>
      <w:proofErr w:type="spellStart"/>
      <w:r>
        <w:rPr>
          <w:rFonts w:cs="Arial"/>
          <w:lang w:bidi="cy-GB"/>
        </w:rPr>
        <w:t>disgrifyddion</w:t>
      </w:r>
      <w:proofErr w:type="spellEnd"/>
      <w:r>
        <w:rPr>
          <w:rFonts w:cs="Arial"/>
          <w:lang w:bidi="cy-GB"/>
        </w:rPr>
        <w:t xml:space="preserve"> ar gyfer pob ymddygiad</w:t>
      </w:r>
    </w:p>
    <w:p w14:paraId="20DCF78F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>☐</w:t>
      </w:r>
      <w:r>
        <w:rPr>
          <w:rFonts w:cs="Arial"/>
          <w:lang w:bidi="cy-GB"/>
        </w:rPr>
        <w:tab/>
        <w:t xml:space="preserve">Adolygu'r geiriadur Cryfderau </w:t>
      </w:r>
    </w:p>
    <w:p w14:paraId="5811DD79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 xml:space="preserve">☐ </w:t>
      </w:r>
      <w:r>
        <w:rPr>
          <w:rFonts w:cs="Arial"/>
          <w:lang w:bidi="cy-GB"/>
        </w:rPr>
        <w:tab/>
        <w:t>Adolygu'r gwerthoedd IOPC</w:t>
      </w:r>
    </w:p>
    <w:p w14:paraId="406A5176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>☐</w:t>
      </w:r>
      <w:r>
        <w:rPr>
          <w:rFonts w:cs="Arial"/>
          <w:lang w:bidi="cy-GB"/>
        </w:rPr>
        <w:tab/>
        <w:t>Ystyriwch eich Cryfderau (os yn berthnasol)</w:t>
      </w:r>
    </w:p>
    <w:p w14:paraId="49C3E1ED" w14:textId="77777777" w:rsidR="003D72AD" w:rsidRDefault="003D72AD" w:rsidP="003D72A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>☐</w:t>
      </w:r>
      <w:r>
        <w:rPr>
          <w:rFonts w:cs="Arial"/>
          <w:lang w:bidi="cy-GB"/>
        </w:rPr>
        <w:tab/>
        <w:t>Ystyriwch ddrafftio atebion enghreifftiol sy'n cwmpasu'r elfennau penodol</w:t>
      </w:r>
    </w:p>
    <w:p w14:paraId="0451F18F" w14:textId="5623A82F" w:rsidR="003D72AD" w:rsidRPr="0081741D" w:rsidRDefault="003D72AD" w:rsidP="0081741D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>☐</w:t>
      </w:r>
      <w:r>
        <w:rPr>
          <w:rFonts w:cs="Arial"/>
          <w:lang w:bidi="cy-GB"/>
        </w:rPr>
        <w:tab/>
        <w:t>Paratowch rai cwestiynau i'w gofyn i'r cyfwelwyr</w:t>
      </w:r>
    </w:p>
    <w:sectPr w:rsidR="003D72AD" w:rsidRPr="0081741D" w:rsidSect="00505AED">
      <w:footerReference w:type="default" r:id="rId15"/>
      <w:head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F6AA7" w14:textId="77777777" w:rsidR="00AE5422" w:rsidRDefault="00AE5422" w:rsidP="006B7BCE">
      <w:pPr>
        <w:spacing w:after="0" w:line="240" w:lineRule="auto"/>
      </w:pPr>
      <w:r>
        <w:separator/>
      </w:r>
    </w:p>
  </w:endnote>
  <w:endnote w:type="continuationSeparator" w:id="0">
    <w:p w14:paraId="242F54A0" w14:textId="77777777" w:rsidR="00AE5422" w:rsidRDefault="00AE5422" w:rsidP="006B7BCE">
      <w:pPr>
        <w:spacing w:after="0" w:line="240" w:lineRule="auto"/>
      </w:pPr>
      <w:r>
        <w:continuationSeparator/>
      </w:r>
    </w:p>
  </w:endnote>
  <w:endnote w:type="continuationNotice" w:id="1">
    <w:p w14:paraId="72796E46" w14:textId="77777777" w:rsidR="00AE5422" w:rsidRDefault="00AE54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B9A1" w14:textId="77777777" w:rsidR="00D10322" w:rsidRPr="006B7BCE" w:rsidRDefault="00D10322">
    <w:pPr>
      <w:pStyle w:val="Footer"/>
      <w:rPr>
        <w:rFonts w:cs="Arial"/>
      </w:rPr>
    </w:pPr>
    <w:r>
      <w:rPr>
        <w:lang w:bidi="cy-GB"/>
      </w:rPr>
      <w:tab/>
    </w:r>
    <w:r>
      <w:rPr>
        <w:lang w:bidi="cy-GB"/>
      </w:rPr>
      <w:tab/>
    </w:r>
    <w:r w:rsidR="000076CE" w:rsidRPr="006B7BCE">
      <w:rPr>
        <w:rFonts w:cs="Arial"/>
        <w:lang w:bidi="cy-GB"/>
      </w:rPr>
      <w:fldChar w:fldCharType="begin"/>
    </w:r>
    <w:r w:rsidRPr="006B7BCE">
      <w:rPr>
        <w:rFonts w:cs="Arial"/>
        <w:lang w:bidi="cy-GB"/>
      </w:rPr>
      <w:instrText xml:space="preserve"> PAGE   \* MERGEFORMAT </w:instrText>
    </w:r>
    <w:r w:rsidR="000076CE" w:rsidRPr="006B7BCE">
      <w:rPr>
        <w:rFonts w:cs="Arial"/>
        <w:lang w:bidi="cy-GB"/>
      </w:rPr>
      <w:fldChar w:fldCharType="separate"/>
    </w:r>
    <w:r w:rsidR="006C3F05">
      <w:rPr>
        <w:rFonts w:cs="Arial"/>
        <w:noProof/>
        <w:lang w:bidi="cy-GB"/>
      </w:rPr>
      <w:t>4</w:t>
    </w:r>
    <w:r w:rsidR="000076CE" w:rsidRPr="006B7BCE">
      <w:rPr>
        <w:rFonts w:cs="Arial"/>
        <w:lang w:bidi="cy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9568B" w14:textId="77777777" w:rsidR="00AE5422" w:rsidRDefault="00AE5422" w:rsidP="006B7BCE">
      <w:pPr>
        <w:spacing w:after="0" w:line="240" w:lineRule="auto"/>
      </w:pPr>
      <w:r>
        <w:separator/>
      </w:r>
    </w:p>
  </w:footnote>
  <w:footnote w:type="continuationSeparator" w:id="0">
    <w:p w14:paraId="2718E328" w14:textId="77777777" w:rsidR="00AE5422" w:rsidRDefault="00AE5422" w:rsidP="006B7BCE">
      <w:pPr>
        <w:spacing w:after="0" w:line="240" w:lineRule="auto"/>
      </w:pPr>
      <w:r>
        <w:continuationSeparator/>
      </w:r>
    </w:p>
  </w:footnote>
  <w:footnote w:type="continuationNotice" w:id="1">
    <w:p w14:paraId="27A4150C" w14:textId="77777777" w:rsidR="00AE5422" w:rsidRDefault="00AE54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44C0" w14:textId="7F41826F" w:rsidR="00505AED" w:rsidRDefault="00505AED">
    <w:pPr>
      <w:pStyle w:val="Header"/>
    </w:pPr>
    <w:r>
      <w:rPr>
        <w:noProof/>
        <w:lang w:bidi="cy-GB"/>
      </w:rPr>
      <w:drawing>
        <wp:anchor distT="0" distB="0" distL="114300" distR="114300" simplePos="0" relativeHeight="251658240" behindDoc="1" locked="0" layoutInCell="1" allowOverlap="1" wp14:anchorId="0F35E5BF" wp14:editId="548556A1">
          <wp:simplePos x="0" y="0"/>
          <wp:positionH relativeFrom="column">
            <wp:posOffset>-894715</wp:posOffset>
          </wp:positionH>
          <wp:positionV relativeFrom="paragraph">
            <wp:posOffset>-439420</wp:posOffset>
          </wp:positionV>
          <wp:extent cx="7651210" cy="3247370"/>
          <wp:effectExtent l="0" t="0" r="0" b="444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1210" cy="32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DD8"/>
    <w:multiLevelType w:val="hybridMultilevel"/>
    <w:tmpl w:val="78A6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82FB0"/>
    <w:multiLevelType w:val="hybridMultilevel"/>
    <w:tmpl w:val="4C829F62"/>
    <w:lvl w:ilvl="0" w:tplc="0CBC0EAA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BE95EC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86F00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92E312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0458B4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B84F24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105E56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32C6B6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4EB164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85028C"/>
    <w:multiLevelType w:val="hybridMultilevel"/>
    <w:tmpl w:val="AD8C7B06"/>
    <w:lvl w:ilvl="0" w:tplc="FE56C596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BC27BC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48B900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60C69E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068984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2A11B2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C6377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5E8A0A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E2762E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384162"/>
    <w:multiLevelType w:val="hybridMultilevel"/>
    <w:tmpl w:val="FE92C428"/>
    <w:lvl w:ilvl="0" w:tplc="C3A8B5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CA0CB3"/>
    <w:multiLevelType w:val="hybridMultilevel"/>
    <w:tmpl w:val="BFF24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37BD2"/>
    <w:multiLevelType w:val="hybridMultilevel"/>
    <w:tmpl w:val="EF343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12D2D"/>
    <w:multiLevelType w:val="hybridMultilevel"/>
    <w:tmpl w:val="B4F46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25ED0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8F766E"/>
    <w:multiLevelType w:val="hybridMultilevel"/>
    <w:tmpl w:val="73FADF06"/>
    <w:lvl w:ilvl="0" w:tplc="98600822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32A2CA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AEF440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B2D3EC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009134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94002E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781BD2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ACE128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428482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245E73"/>
    <w:multiLevelType w:val="hybridMultilevel"/>
    <w:tmpl w:val="4B660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66219"/>
    <w:multiLevelType w:val="hybridMultilevel"/>
    <w:tmpl w:val="63C8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53D73"/>
    <w:multiLevelType w:val="hybridMultilevel"/>
    <w:tmpl w:val="B5E2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04CEF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A52A04"/>
    <w:multiLevelType w:val="hybridMultilevel"/>
    <w:tmpl w:val="0DFCED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62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65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CC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72F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CB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66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AA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07F24C2"/>
    <w:multiLevelType w:val="hybridMultilevel"/>
    <w:tmpl w:val="E1620ABE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CC328E"/>
    <w:multiLevelType w:val="hybridMultilevel"/>
    <w:tmpl w:val="44AE215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02F0ED6"/>
    <w:multiLevelType w:val="hybridMultilevel"/>
    <w:tmpl w:val="A0F210DC"/>
    <w:lvl w:ilvl="0" w:tplc="D8804BDE">
      <w:start w:val="1"/>
      <w:numFmt w:val="lowerRoman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75E48"/>
    <w:multiLevelType w:val="hybridMultilevel"/>
    <w:tmpl w:val="6360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8453A"/>
    <w:multiLevelType w:val="hybridMultilevel"/>
    <w:tmpl w:val="0666D4E8"/>
    <w:lvl w:ilvl="0" w:tplc="5BB0E078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86E336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B8E994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C266BC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E4B452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3EF368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C88C32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201B8C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46C280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C557AB"/>
    <w:multiLevelType w:val="hybridMultilevel"/>
    <w:tmpl w:val="23340DF0"/>
    <w:lvl w:ilvl="0" w:tplc="21261D9E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F44513"/>
    <w:multiLevelType w:val="hybridMultilevel"/>
    <w:tmpl w:val="BC20CF58"/>
    <w:lvl w:ilvl="0" w:tplc="15B651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9772B9"/>
    <w:multiLevelType w:val="hybridMultilevel"/>
    <w:tmpl w:val="EAA45DC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E943DB"/>
    <w:multiLevelType w:val="hybridMultilevel"/>
    <w:tmpl w:val="C8645D40"/>
    <w:lvl w:ilvl="0" w:tplc="D8804BDE">
      <w:start w:val="1"/>
      <w:numFmt w:val="lowerRoman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8A6BFB"/>
    <w:multiLevelType w:val="hybridMultilevel"/>
    <w:tmpl w:val="99DAB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0182D"/>
    <w:multiLevelType w:val="hybridMultilevel"/>
    <w:tmpl w:val="4EDE0D96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91D9A"/>
    <w:multiLevelType w:val="hybridMultilevel"/>
    <w:tmpl w:val="94785D10"/>
    <w:lvl w:ilvl="0" w:tplc="B0B0D12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8D1FBA"/>
    <w:multiLevelType w:val="hybridMultilevel"/>
    <w:tmpl w:val="C6BA8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81B1D"/>
    <w:multiLevelType w:val="multilevel"/>
    <w:tmpl w:val="CB9EF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72A4E91"/>
    <w:multiLevelType w:val="hybridMultilevel"/>
    <w:tmpl w:val="9FE482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625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65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1CC0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72F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CB1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E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AA4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149416">
    <w:abstractNumId w:val="10"/>
  </w:num>
  <w:num w:numId="2" w16cid:durableId="1828856325">
    <w:abstractNumId w:val="11"/>
  </w:num>
  <w:num w:numId="3" w16cid:durableId="941914571">
    <w:abstractNumId w:val="0"/>
  </w:num>
  <w:num w:numId="4" w16cid:durableId="1724406576">
    <w:abstractNumId w:val="27"/>
  </w:num>
  <w:num w:numId="5" w16cid:durableId="503593664">
    <w:abstractNumId w:val="6"/>
  </w:num>
  <w:num w:numId="6" w16cid:durableId="573272792">
    <w:abstractNumId w:val="15"/>
  </w:num>
  <w:num w:numId="7" w16cid:durableId="795486649">
    <w:abstractNumId w:val="26"/>
  </w:num>
  <w:num w:numId="8" w16cid:durableId="827479045">
    <w:abstractNumId w:val="17"/>
  </w:num>
  <w:num w:numId="9" w16cid:durableId="194985140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9348580">
    <w:abstractNumId w:val="13"/>
  </w:num>
  <w:num w:numId="11" w16cid:durableId="82100186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06748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1864852">
    <w:abstractNumId w:val="14"/>
  </w:num>
  <w:num w:numId="14" w16cid:durableId="1138374067">
    <w:abstractNumId w:val="14"/>
  </w:num>
  <w:num w:numId="15" w16cid:durableId="1547332766">
    <w:abstractNumId w:val="23"/>
  </w:num>
  <w:num w:numId="16" w16cid:durableId="1680933933">
    <w:abstractNumId w:val="24"/>
  </w:num>
  <w:num w:numId="17" w16cid:durableId="978806488">
    <w:abstractNumId w:val="12"/>
  </w:num>
  <w:num w:numId="18" w16cid:durableId="891581971">
    <w:abstractNumId w:val="7"/>
  </w:num>
  <w:num w:numId="19" w16cid:durableId="544954157">
    <w:abstractNumId w:val="25"/>
  </w:num>
  <w:num w:numId="20" w16cid:durableId="1138230162">
    <w:abstractNumId w:val="19"/>
  </w:num>
  <w:num w:numId="21" w16cid:durableId="2010517300">
    <w:abstractNumId w:val="21"/>
  </w:num>
  <w:num w:numId="22" w16cid:durableId="305741934">
    <w:abstractNumId w:val="22"/>
  </w:num>
  <w:num w:numId="23" w16cid:durableId="539901532">
    <w:abstractNumId w:val="16"/>
  </w:num>
  <w:num w:numId="24" w16cid:durableId="1878421513">
    <w:abstractNumId w:val="28"/>
  </w:num>
  <w:num w:numId="25" w16cid:durableId="2137139743">
    <w:abstractNumId w:val="3"/>
  </w:num>
  <w:num w:numId="26" w16cid:durableId="226721669">
    <w:abstractNumId w:val="5"/>
  </w:num>
  <w:num w:numId="27" w16cid:durableId="527135474">
    <w:abstractNumId w:val="4"/>
  </w:num>
  <w:num w:numId="28" w16cid:durableId="344409753">
    <w:abstractNumId w:val="9"/>
  </w:num>
  <w:num w:numId="29" w16cid:durableId="806972654">
    <w:abstractNumId w:val="8"/>
  </w:num>
  <w:num w:numId="30" w16cid:durableId="31544276">
    <w:abstractNumId w:val="1"/>
  </w:num>
  <w:num w:numId="31" w16cid:durableId="1534733944">
    <w:abstractNumId w:val="18"/>
  </w:num>
  <w:num w:numId="32" w16cid:durableId="322392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EF"/>
    <w:rsid w:val="0000156D"/>
    <w:rsid w:val="00002DD0"/>
    <w:rsid w:val="00003F86"/>
    <w:rsid w:val="000076CE"/>
    <w:rsid w:val="000101E3"/>
    <w:rsid w:val="000471F3"/>
    <w:rsid w:val="00065A13"/>
    <w:rsid w:val="000672F0"/>
    <w:rsid w:val="000815FF"/>
    <w:rsid w:val="00091CD1"/>
    <w:rsid w:val="00093A9A"/>
    <w:rsid w:val="0009638A"/>
    <w:rsid w:val="00097FC9"/>
    <w:rsid w:val="000C42E9"/>
    <w:rsid w:val="000D08BC"/>
    <w:rsid w:val="000D5136"/>
    <w:rsid w:val="000E01B7"/>
    <w:rsid w:val="00125E69"/>
    <w:rsid w:val="00140E28"/>
    <w:rsid w:val="001536FB"/>
    <w:rsid w:val="00155A29"/>
    <w:rsid w:val="00170E98"/>
    <w:rsid w:val="0018084D"/>
    <w:rsid w:val="0018475A"/>
    <w:rsid w:val="00195F03"/>
    <w:rsid w:val="001A37B7"/>
    <w:rsid w:val="001A7FAA"/>
    <w:rsid w:val="001C16C4"/>
    <w:rsid w:val="001C57EE"/>
    <w:rsid w:val="001D0235"/>
    <w:rsid w:val="001F3F43"/>
    <w:rsid w:val="002008D4"/>
    <w:rsid w:val="00206311"/>
    <w:rsid w:val="00206DCC"/>
    <w:rsid w:val="00230EA2"/>
    <w:rsid w:val="0023604E"/>
    <w:rsid w:val="00241C09"/>
    <w:rsid w:val="00246065"/>
    <w:rsid w:val="00260A77"/>
    <w:rsid w:val="00271A6B"/>
    <w:rsid w:val="00293DB6"/>
    <w:rsid w:val="00295205"/>
    <w:rsid w:val="0029542C"/>
    <w:rsid w:val="002B427A"/>
    <w:rsid w:val="00312694"/>
    <w:rsid w:val="0033603B"/>
    <w:rsid w:val="003465E8"/>
    <w:rsid w:val="003521DB"/>
    <w:rsid w:val="003769CB"/>
    <w:rsid w:val="003830FB"/>
    <w:rsid w:val="00383ED5"/>
    <w:rsid w:val="0039047D"/>
    <w:rsid w:val="00391F8C"/>
    <w:rsid w:val="003974C9"/>
    <w:rsid w:val="003B5629"/>
    <w:rsid w:val="003B76DB"/>
    <w:rsid w:val="003B7B27"/>
    <w:rsid w:val="003C1BEB"/>
    <w:rsid w:val="003D3265"/>
    <w:rsid w:val="003D72AD"/>
    <w:rsid w:val="003E467B"/>
    <w:rsid w:val="003F617C"/>
    <w:rsid w:val="003F7794"/>
    <w:rsid w:val="0043067F"/>
    <w:rsid w:val="004332EE"/>
    <w:rsid w:val="004507D1"/>
    <w:rsid w:val="00460A4D"/>
    <w:rsid w:val="00467B3C"/>
    <w:rsid w:val="00482CC1"/>
    <w:rsid w:val="004847DA"/>
    <w:rsid w:val="004A0E2D"/>
    <w:rsid w:val="004A22FB"/>
    <w:rsid w:val="004C1EF3"/>
    <w:rsid w:val="004C3A21"/>
    <w:rsid w:val="004C74F6"/>
    <w:rsid w:val="004D0400"/>
    <w:rsid w:val="004E006E"/>
    <w:rsid w:val="004E26B2"/>
    <w:rsid w:val="004E756D"/>
    <w:rsid w:val="004F3664"/>
    <w:rsid w:val="004F38F1"/>
    <w:rsid w:val="004F4BF0"/>
    <w:rsid w:val="0050416C"/>
    <w:rsid w:val="00505AED"/>
    <w:rsid w:val="005075EF"/>
    <w:rsid w:val="00523F60"/>
    <w:rsid w:val="0053435C"/>
    <w:rsid w:val="00535227"/>
    <w:rsid w:val="005431E0"/>
    <w:rsid w:val="00553A0C"/>
    <w:rsid w:val="00572897"/>
    <w:rsid w:val="00576B59"/>
    <w:rsid w:val="00580A1F"/>
    <w:rsid w:val="0058312B"/>
    <w:rsid w:val="005B06BF"/>
    <w:rsid w:val="005B12A2"/>
    <w:rsid w:val="005B74BB"/>
    <w:rsid w:val="005E5F01"/>
    <w:rsid w:val="0061686D"/>
    <w:rsid w:val="006232FA"/>
    <w:rsid w:val="0066384C"/>
    <w:rsid w:val="00666097"/>
    <w:rsid w:val="00666AF9"/>
    <w:rsid w:val="00675126"/>
    <w:rsid w:val="00684381"/>
    <w:rsid w:val="006B7BCE"/>
    <w:rsid w:val="006C136C"/>
    <w:rsid w:val="006C37D5"/>
    <w:rsid w:val="006C3F05"/>
    <w:rsid w:val="006E0DCC"/>
    <w:rsid w:val="006F5E24"/>
    <w:rsid w:val="007026A5"/>
    <w:rsid w:val="00710DC8"/>
    <w:rsid w:val="00711B8D"/>
    <w:rsid w:val="00717C79"/>
    <w:rsid w:val="007228F5"/>
    <w:rsid w:val="00734574"/>
    <w:rsid w:val="00741279"/>
    <w:rsid w:val="0075440F"/>
    <w:rsid w:val="00772839"/>
    <w:rsid w:val="007850EF"/>
    <w:rsid w:val="007873FC"/>
    <w:rsid w:val="00791432"/>
    <w:rsid w:val="007963D1"/>
    <w:rsid w:val="007B796E"/>
    <w:rsid w:val="007C7174"/>
    <w:rsid w:val="007D5B80"/>
    <w:rsid w:val="007D5C54"/>
    <w:rsid w:val="007E049E"/>
    <w:rsid w:val="007E4614"/>
    <w:rsid w:val="007F09DE"/>
    <w:rsid w:val="007F2184"/>
    <w:rsid w:val="0081376F"/>
    <w:rsid w:val="0081741D"/>
    <w:rsid w:val="008176E7"/>
    <w:rsid w:val="0082023D"/>
    <w:rsid w:val="008228EA"/>
    <w:rsid w:val="00831332"/>
    <w:rsid w:val="00831553"/>
    <w:rsid w:val="00843D6F"/>
    <w:rsid w:val="00846E71"/>
    <w:rsid w:val="00850C3A"/>
    <w:rsid w:val="00872131"/>
    <w:rsid w:val="00875384"/>
    <w:rsid w:val="00875E0A"/>
    <w:rsid w:val="00881B73"/>
    <w:rsid w:val="00882822"/>
    <w:rsid w:val="00887946"/>
    <w:rsid w:val="008A0347"/>
    <w:rsid w:val="008B288C"/>
    <w:rsid w:val="008D06D2"/>
    <w:rsid w:val="008E2588"/>
    <w:rsid w:val="00907487"/>
    <w:rsid w:val="00907D9B"/>
    <w:rsid w:val="0091710B"/>
    <w:rsid w:val="00921F08"/>
    <w:rsid w:val="00940DA6"/>
    <w:rsid w:val="0094411A"/>
    <w:rsid w:val="00947110"/>
    <w:rsid w:val="009545FF"/>
    <w:rsid w:val="00967FF1"/>
    <w:rsid w:val="0097259B"/>
    <w:rsid w:val="00972AE3"/>
    <w:rsid w:val="00973E81"/>
    <w:rsid w:val="0099482D"/>
    <w:rsid w:val="009A13BB"/>
    <w:rsid w:val="009A45C0"/>
    <w:rsid w:val="009A6F10"/>
    <w:rsid w:val="009B41AD"/>
    <w:rsid w:val="009B6814"/>
    <w:rsid w:val="009D0EA6"/>
    <w:rsid w:val="009D1669"/>
    <w:rsid w:val="009D6AB3"/>
    <w:rsid w:val="009D715D"/>
    <w:rsid w:val="009E37C1"/>
    <w:rsid w:val="009E5750"/>
    <w:rsid w:val="009E621E"/>
    <w:rsid w:val="00A034E8"/>
    <w:rsid w:val="00A1006C"/>
    <w:rsid w:val="00A10ADF"/>
    <w:rsid w:val="00A10F61"/>
    <w:rsid w:val="00A144FD"/>
    <w:rsid w:val="00A16469"/>
    <w:rsid w:val="00A2144F"/>
    <w:rsid w:val="00A319FD"/>
    <w:rsid w:val="00A32B9F"/>
    <w:rsid w:val="00A34D3F"/>
    <w:rsid w:val="00A51161"/>
    <w:rsid w:val="00A906E7"/>
    <w:rsid w:val="00A91F25"/>
    <w:rsid w:val="00AA0DD6"/>
    <w:rsid w:val="00AB30A6"/>
    <w:rsid w:val="00AC396A"/>
    <w:rsid w:val="00AE2E54"/>
    <w:rsid w:val="00AE3844"/>
    <w:rsid w:val="00AE5422"/>
    <w:rsid w:val="00AF2883"/>
    <w:rsid w:val="00B0071C"/>
    <w:rsid w:val="00B07DB9"/>
    <w:rsid w:val="00B317DD"/>
    <w:rsid w:val="00B33C84"/>
    <w:rsid w:val="00B3504B"/>
    <w:rsid w:val="00B532EB"/>
    <w:rsid w:val="00B54158"/>
    <w:rsid w:val="00B630B5"/>
    <w:rsid w:val="00B739A7"/>
    <w:rsid w:val="00B759B1"/>
    <w:rsid w:val="00B75A69"/>
    <w:rsid w:val="00B8136B"/>
    <w:rsid w:val="00BB1C5A"/>
    <w:rsid w:val="00BB7D3B"/>
    <w:rsid w:val="00BC69FC"/>
    <w:rsid w:val="00BD46DB"/>
    <w:rsid w:val="00BD52A9"/>
    <w:rsid w:val="00BE46A6"/>
    <w:rsid w:val="00C00ADC"/>
    <w:rsid w:val="00C03ACA"/>
    <w:rsid w:val="00C06C47"/>
    <w:rsid w:val="00C12189"/>
    <w:rsid w:val="00C203BE"/>
    <w:rsid w:val="00C24271"/>
    <w:rsid w:val="00C30429"/>
    <w:rsid w:val="00C3520F"/>
    <w:rsid w:val="00C36D39"/>
    <w:rsid w:val="00C56440"/>
    <w:rsid w:val="00C635C2"/>
    <w:rsid w:val="00C72A82"/>
    <w:rsid w:val="00C73FFB"/>
    <w:rsid w:val="00C84CAC"/>
    <w:rsid w:val="00C936E9"/>
    <w:rsid w:val="00C9564D"/>
    <w:rsid w:val="00C96688"/>
    <w:rsid w:val="00CA43AF"/>
    <w:rsid w:val="00CB0952"/>
    <w:rsid w:val="00CD0F93"/>
    <w:rsid w:val="00CD2652"/>
    <w:rsid w:val="00CF0F91"/>
    <w:rsid w:val="00CF1B09"/>
    <w:rsid w:val="00D06777"/>
    <w:rsid w:val="00D10322"/>
    <w:rsid w:val="00D665EF"/>
    <w:rsid w:val="00D90029"/>
    <w:rsid w:val="00DA091A"/>
    <w:rsid w:val="00DA5AF9"/>
    <w:rsid w:val="00DB361E"/>
    <w:rsid w:val="00DD61F7"/>
    <w:rsid w:val="00DE2EB9"/>
    <w:rsid w:val="00DE34F0"/>
    <w:rsid w:val="00DE4E45"/>
    <w:rsid w:val="00DF160D"/>
    <w:rsid w:val="00DF2926"/>
    <w:rsid w:val="00E04FBC"/>
    <w:rsid w:val="00E261D5"/>
    <w:rsid w:val="00E329DB"/>
    <w:rsid w:val="00E61A60"/>
    <w:rsid w:val="00E833F7"/>
    <w:rsid w:val="00E97169"/>
    <w:rsid w:val="00EA371B"/>
    <w:rsid w:val="00EB0D8E"/>
    <w:rsid w:val="00EB4ED9"/>
    <w:rsid w:val="00EB5C65"/>
    <w:rsid w:val="00EB7370"/>
    <w:rsid w:val="00EC20A3"/>
    <w:rsid w:val="00EC2D77"/>
    <w:rsid w:val="00EC5EB0"/>
    <w:rsid w:val="00ED055C"/>
    <w:rsid w:val="00ED2ACE"/>
    <w:rsid w:val="00EF4F87"/>
    <w:rsid w:val="00EF7ACB"/>
    <w:rsid w:val="00F016EF"/>
    <w:rsid w:val="00F04362"/>
    <w:rsid w:val="00F111DE"/>
    <w:rsid w:val="00F13C52"/>
    <w:rsid w:val="00F16CE9"/>
    <w:rsid w:val="00F16EB4"/>
    <w:rsid w:val="00F16FE1"/>
    <w:rsid w:val="00F17B8E"/>
    <w:rsid w:val="00F406B4"/>
    <w:rsid w:val="00F6187E"/>
    <w:rsid w:val="00F620D6"/>
    <w:rsid w:val="00F75B84"/>
    <w:rsid w:val="00F818DE"/>
    <w:rsid w:val="00F81CCB"/>
    <w:rsid w:val="00F90A7D"/>
    <w:rsid w:val="00F93173"/>
    <w:rsid w:val="00FB52FD"/>
    <w:rsid w:val="00FC687A"/>
    <w:rsid w:val="00FE3334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88D80"/>
  <w15:docId w15:val="{92048887-64A0-447F-80FD-73661F2B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y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DB6"/>
    <w:pPr>
      <w:spacing w:after="240" w:line="300" w:lineRule="exact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6C4"/>
    <w:pPr>
      <w:widowControl w:val="0"/>
      <w:pBdr>
        <w:bottom w:val="single" w:sz="24" w:space="4" w:color="F0B336"/>
      </w:pBdr>
      <w:autoSpaceDE w:val="0"/>
      <w:autoSpaceDN w:val="0"/>
      <w:spacing w:before="480" w:line="360" w:lineRule="exact"/>
      <w:contextualSpacing/>
      <w:outlineLvl w:val="0"/>
    </w:pPr>
    <w:rPr>
      <w:rFonts w:eastAsia="Arial" w:cs="Arial"/>
      <w:b/>
      <w:bCs/>
      <w:color w:val="373A36"/>
      <w:sz w:val="36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6C4"/>
    <w:pPr>
      <w:keepNext/>
      <w:keepLines/>
      <w:spacing w:before="240" w:after="160" w:line="360" w:lineRule="exact"/>
      <w:outlineLvl w:val="1"/>
    </w:pPr>
    <w:rPr>
      <w:rFonts w:eastAsiaTheme="majorEastAsia" w:cstheme="majorBidi"/>
      <w:color w:val="575552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DB6"/>
    <w:rPr>
      <w:rFonts w:ascii="Arial" w:hAnsi="Arial"/>
      <w:strike w:val="0"/>
      <w:dstrike w:val="0"/>
      <w:color w:val="00B0B9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NormalWeb">
    <w:name w:val="Normal (Web)"/>
    <w:basedOn w:val="Normal"/>
    <w:unhideWhenUsed/>
    <w:rsid w:val="00F016EF"/>
    <w:pPr>
      <w:spacing w:after="225" w:line="240" w:lineRule="auto"/>
      <w:textAlignment w:val="baseline"/>
    </w:pPr>
    <w:rPr>
      <w:rFonts w:ascii="Times New Roman" w:eastAsia="Times New Roman" w:hAnsi="Times New Roman"/>
      <w:szCs w:val="24"/>
      <w:lang w:eastAsia="en-GB"/>
    </w:rPr>
  </w:style>
  <w:style w:type="character" w:customStyle="1" w:styleId="taxonomy-tooltip-element1">
    <w:name w:val="taxonomy-tooltip-element1"/>
    <w:basedOn w:val="DefaultParagraphFont"/>
    <w:rsid w:val="00F016EF"/>
    <w:rPr>
      <w:i/>
      <w:iCs/>
      <w:sz w:val="24"/>
      <w:szCs w:val="24"/>
      <w:bdr w:val="none" w:sz="0" w:space="0" w:color="auto" w:frame="1"/>
      <w:vertAlign w:val="baseline"/>
    </w:rPr>
  </w:style>
  <w:style w:type="paragraph" w:styleId="ListParagraph">
    <w:name w:val="List Paragraph"/>
    <w:basedOn w:val="Normal"/>
    <w:link w:val="ListParagraphChar"/>
    <w:qFormat/>
    <w:rsid w:val="003C1BEB"/>
    <w:pPr>
      <w:ind w:left="720"/>
      <w:contextualSpacing/>
    </w:pPr>
  </w:style>
  <w:style w:type="paragraph" w:styleId="Revision">
    <w:name w:val="Revision"/>
    <w:hidden/>
    <w:uiPriority w:val="99"/>
    <w:semiHidden/>
    <w:rsid w:val="00CD0F9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93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293DB6"/>
    <w:rPr>
      <w:rFonts w:ascii="Arial" w:hAnsi="Arial"/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293DB6"/>
    <w:rPr>
      <w:rFonts w:ascii="Arial" w:hAnsi="Arial"/>
      <w:b/>
      <w:bCs/>
      <w:i w:val="0"/>
    </w:rPr>
  </w:style>
  <w:style w:type="paragraph" w:styleId="Header">
    <w:name w:val="header"/>
    <w:basedOn w:val="Normal"/>
    <w:link w:val="Head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BC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BC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293DB6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3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371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71B"/>
    <w:rPr>
      <w:b/>
      <w:bCs/>
      <w:lang w:eastAsia="en-US"/>
    </w:rPr>
  </w:style>
  <w:style w:type="character" w:styleId="FootnoteReference">
    <w:name w:val="footnote reference"/>
    <w:basedOn w:val="DefaultParagraphFont"/>
    <w:unhideWhenUsed/>
    <w:rsid w:val="00293DB6"/>
    <w:rPr>
      <w:rFonts w:ascii="Arial" w:hAnsi="Arial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C69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69FC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C16C4"/>
    <w:rPr>
      <w:rFonts w:ascii="Arial" w:eastAsia="Arial" w:hAnsi="Arial" w:cs="Arial"/>
      <w:b/>
      <w:bCs/>
      <w:color w:val="373A36"/>
      <w:sz w:val="36"/>
      <w:szCs w:val="22"/>
      <w:lang w:val="en-US" w:eastAsia="en-US" w:bidi="en-US"/>
    </w:rPr>
  </w:style>
  <w:style w:type="paragraph" w:styleId="NoSpacing">
    <w:name w:val="No Spacing"/>
    <w:uiPriority w:val="1"/>
    <w:qFormat/>
    <w:rsid w:val="006E0DCC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0DC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C16C4"/>
    <w:rPr>
      <w:rFonts w:ascii="Arial" w:eastAsiaTheme="majorEastAsia" w:hAnsi="Arial" w:cstheme="majorBidi"/>
      <w:color w:val="575552"/>
      <w:sz w:val="32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93DB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DB6"/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B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93DB6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293DB6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93DB6"/>
    <w:rPr>
      <w:rFonts w:ascii="Arial" w:hAnsi="Arial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93D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DB6"/>
    <w:rPr>
      <w:rFonts w:ascii="Arial" w:hAnsi="Arial"/>
      <w:i/>
      <w:iCs/>
      <w:color w:val="404040" w:themeColor="text1" w:themeTint="BF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B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B6"/>
    <w:rPr>
      <w:rFonts w:ascii="Arial" w:hAnsi="Arial"/>
      <w:i/>
      <w:iCs/>
      <w:color w:val="000000" w:themeColor="text1"/>
      <w:sz w:val="24"/>
      <w:szCs w:val="22"/>
      <w:lang w:eastAsia="en-US"/>
    </w:rPr>
  </w:style>
  <w:style w:type="character" w:styleId="SubtleReference">
    <w:name w:val="Subtle Reference"/>
    <w:basedOn w:val="DefaultParagraphFont"/>
    <w:uiPriority w:val="31"/>
    <w:qFormat/>
    <w:rsid w:val="00293DB6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3DB6"/>
    <w:rPr>
      <w:rFonts w:ascii="Arial" w:hAnsi="Arial"/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293DB6"/>
    <w:rPr>
      <w:rFonts w:ascii="Arial" w:hAnsi="Arial"/>
      <w:b/>
      <w:bCs/>
      <w:i/>
      <w:iCs/>
      <w:spacing w:val="5"/>
    </w:rPr>
  </w:style>
  <w:style w:type="paragraph" w:customStyle="1" w:styleId="ListJobDescription">
    <w:name w:val="List Job Description"/>
    <w:basedOn w:val="Normal"/>
    <w:qFormat/>
    <w:rsid w:val="00C24271"/>
    <w:pPr>
      <w:spacing w:after="120"/>
    </w:pPr>
    <w:rPr>
      <w:b/>
      <w:bCs/>
    </w:rPr>
  </w:style>
  <w:style w:type="character" w:customStyle="1" w:styleId="ListParagraphChar">
    <w:name w:val="List Paragraph Char"/>
    <w:basedOn w:val="DefaultParagraphFont"/>
    <w:link w:val="ListParagraph"/>
    <w:rsid w:val="004A0E2D"/>
    <w:rPr>
      <w:rFonts w:ascii="Arial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37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liceconduct.gov.uk/who-we-are/equality-and-diversity/welsh-language-standard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policeconduct.gov.uk/recommendations/operation-hotton-recommendations-metropolitan-police-service-september-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ce.bitc.org.uk/issues/racecharter" TargetMode="External"/><Relationship Id="rId14" Type="http://schemas.openxmlformats.org/officeDocument/2006/relationships/hyperlink" Target="mailto:recruitment@policeconduct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471b2e3-67df-4d31-9683-1ec419c2be1e}" enabled="1" method="Standard" siteId="{cabf815b-3ed4-4f99-b463-04da1b5b38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1321</Words>
  <Characters>7226</Characters>
  <Application>Microsoft Office Word</Application>
  <DocSecurity>0</DocSecurity>
  <Lines>172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IPCC</Company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amanda.rowe</dc:creator>
  <cp:lastModifiedBy>Naomi Slater</cp:lastModifiedBy>
  <cp:revision>2</cp:revision>
  <cp:lastPrinted>2016-07-19T15:38:00Z</cp:lastPrinted>
  <dcterms:created xsi:type="dcterms:W3CDTF">2026-02-13T14:12:00Z</dcterms:created>
  <dcterms:modified xsi:type="dcterms:W3CDTF">2026-02-13T14:12:00Z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174382932</vt:i4>
  </property>
  <property fmtid="{D5CDD505-2E9C-101B-9397-08002B2CF9AE}" pid="3" name="_NewReviewCycle">
    <vt:lpwstr/>
  </property>
  <property fmtid="{D5CDD505-2E9C-101B-9397-08002B2CF9AE}" pid="4" name="_EmailSubject">
    <vt:lpwstr>Customer Contact Centre materials </vt:lpwstr>
  </property>
  <property fmtid="{D5CDD505-2E9C-101B-9397-08002B2CF9AE}" pid="5" name="_AuthorEmail">
    <vt:lpwstr>Rhianwen.Daniel@policeconduct.gov.uk</vt:lpwstr>
  </property>
  <property fmtid="{D5CDD505-2E9C-101B-9397-08002B2CF9AE}" pid="6" name="_AuthorEmailDisplayName">
    <vt:lpwstr>Rhianwen Daniel</vt:lpwstr>
  </property>
  <property fmtid="{D5CDD505-2E9C-101B-9397-08002B2CF9AE}" pid="7" name="_PreviousAdHocReviewCycleID">
    <vt:i4>1736782631</vt:i4>
  </property>
  <property fmtid="{D5CDD505-2E9C-101B-9397-08002B2CF9AE}" pid="8" name="_ReviewingToolsShownOnce">
    <vt:lpwstr/>
  </property>
</Properties>
</file>